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194" w14:textId="77777777" w:rsidR="00E5592F" w:rsidRDefault="00E5592F">
      <w:pPr>
        <w:pStyle w:val="c4"/>
        <w:tabs>
          <w:tab w:val="left" w:pos="119"/>
        </w:tabs>
        <w:spacing w:line="240" w:lineRule="auto"/>
        <w:rPr>
          <w:bCs/>
          <w:sz w:val="22"/>
          <w:szCs w:val="22"/>
          <w:u w:val="single"/>
        </w:rPr>
      </w:pPr>
    </w:p>
    <w:p w14:paraId="513EA40D" w14:textId="77777777" w:rsidR="00660241" w:rsidRDefault="00660241">
      <w:pPr>
        <w:pStyle w:val="c4"/>
        <w:tabs>
          <w:tab w:val="left" w:pos="119"/>
        </w:tabs>
        <w:spacing w:line="240" w:lineRule="auto"/>
        <w:rPr>
          <w:b/>
          <w:sz w:val="22"/>
          <w:szCs w:val="22"/>
          <w:u w:val="single"/>
        </w:rPr>
      </w:pPr>
    </w:p>
    <w:p w14:paraId="798A5726" w14:textId="1608234B" w:rsidR="00893782" w:rsidRPr="00E5592F" w:rsidRDefault="00893782">
      <w:pPr>
        <w:pStyle w:val="c4"/>
        <w:tabs>
          <w:tab w:val="left" w:pos="119"/>
        </w:tabs>
        <w:spacing w:line="240" w:lineRule="auto"/>
        <w:rPr>
          <w:b/>
          <w:sz w:val="22"/>
          <w:szCs w:val="22"/>
          <w:u w:val="single"/>
        </w:rPr>
      </w:pPr>
      <w:r w:rsidRPr="00E5592F">
        <w:rPr>
          <w:b/>
          <w:sz w:val="22"/>
          <w:szCs w:val="22"/>
          <w:u w:val="single"/>
        </w:rPr>
        <w:t>SURVEY AFFIDAVIT AND AGREEMENT</w:t>
      </w:r>
    </w:p>
    <w:p w14:paraId="4B3E4B95" w14:textId="77777777" w:rsidR="00B038D6" w:rsidRPr="00223511" w:rsidRDefault="00B038D6">
      <w:pPr>
        <w:pStyle w:val="c4"/>
        <w:tabs>
          <w:tab w:val="left" w:pos="119"/>
        </w:tabs>
        <w:spacing w:line="240" w:lineRule="auto"/>
        <w:rPr>
          <w:b/>
          <w:bCs/>
          <w:sz w:val="22"/>
          <w:szCs w:val="22"/>
        </w:rPr>
      </w:pPr>
    </w:p>
    <w:p w14:paraId="2FE679DB" w14:textId="77777777" w:rsidR="00F03CDF" w:rsidRDefault="00F03CDF" w:rsidP="00F03CDF">
      <w:pPr>
        <w:pStyle w:val="p5"/>
        <w:spacing w:line="240" w:lineRule="auto"/>
        <w:ind w:left="204"/>
        <w:rPr>
          <w:bCs/>
          <w:sz w:val="20"/>
          <w:szCs w:val="20"/>
        </w:rPr>
      </w:pPr>
    </w:p>
    <w:p w14:paraId="37DDA186" w14:textId="77777777" w:rsidR="001D62C3" w:rsidRDefault="00F03CDF" w:rsidP="001D62C3">
      <w:pPr>
        <w:pStyle w:val="p5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To:  </w:t>
      </w:r>
      <w:r w:rsidR="005C06A8">
        <w:rPr>
          <w:sz w:val="20"/>
          <w:szCs w:val="20"/>
        </w:rPr>
        <w:t xml:space="preserve">Metro Title and either Fidelity National Title Company, Commonwealth Land Title Insurance Company or First American Title Insurance Company (collectively hereinafter </w:t>
      </w:r>
      <w:r w:rsidR="004414A8">
        <w:rPr>
          <w:sz w:val="20"/>
          <w:szCs w:val="20"/>
        </w:rPr>
        <w:t>“Title Company”)</w:t>
      </w:r>
    </w:p>
    <w:p w14:paraId="4C8A58C9" w14:textId="77777777" w:rsidR="001D62C3" w:rsidRDefault="001D62C3" w:rsidP="001D62C3">
      <w:pPr>
        <w:pStyle w:val="p5"/>
        <w:spacing w:line="240" w:lineRule="auto"/>
        <w:rPr>
          <w:sz w:val="20"/>
          <w:szCs w:val="20"/>
        </w:rPr>
      </w:pPr>
    </w:p>
    <w:p w14:paraId="727CFF51" w14:textId="77777777" w:rsidR="001D62C3" w:rsidRDefault="00893782" w:rsidP="001D62C3">
      <w:pPr>
        <w:pStyle w:val="p5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D62C3">
        <w:rPr>
          <w:sz w:val="20"/>
          <w:szCs w:val="20"/>
        </w:rPr>
        <w:t>The undersigned hereby states that they are owner(s) of the property shown on th</w:t>
      </w:r>
      <w:r w:rsidR="00B038D6" w:rsidRPr="001D62C3">
        <w:rPr>
          <w:sz w:val="20"/>
          <w:szCs w:val="20"/>
        </w:rPr>
        <w:t xml:space="preserve">at certain </w:t>
      </w:r>
      <w:r w:rsidRPr="001D62C3">
        <w:rPr>
          <w:sz w:val="20"/>
          <w:szCs w:val="20"/>
        </w:rPr>
        <w:t>survey dated</w:t>
      </w:r>
      <w:r w:rsidR="005C06A8" w:rsidRPr="001D62C3">
        <w:rPr>
          <w:sz w:val="20"/>
          <w:szCs w:val="20"/>
        </w:rPr>
        <w:t xml:space="preserve"> ______________________</w:t>
      </w:r>
      <w:bookmarkStart w:id="0" w:name="Text2"/>
      <w:r w:rsidR="002651B0" w:rsidRPr="001D62C3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2651B0" w:rsidRPr="001D62C3">
        <w:rPr>
          <w:sz w:val="20"/>
          <w:szCs w:val="20"/>
        </w:rPr>
        <w:instrText xml:space="preserve"> FORMTEXT </w:instrText>
      </w:r>
      <w:r w:rsidR="00506C74" w:rsidRPr="001D62C3">
        <w:rPr>
          <w:sz w:val="20"/>
          <w:szCs w:val="20"/>
        </w:rPr>
      </w:r>
      <w:r w:rsidR="002651B0" w:rsidRPr="001D62C3">
        <w:rPr>
          <w:sz w:val="20"/>
          <w:szCs w:val="20"/>
        </w:rPr>
        <w:fldChar w:fldCharType="separate"/>
      </w:r>
      <w:r w:rsidR="002651B0" w:rsidRPr="001D62C3">
        <w:rPr>
          <w:sz w:val="20"/>
          <w:szCs w:val="20"/>
        </w:rPr>
        <w:fldChar w:fldCharType="end"/>
      </w:r>
      <w:bookmarkEnd w:id="0"/>
      <w:r w:rsidRPr="001D62C3">
        <w:rPr>
          <w:sz w:val="20"/>
          <w:szCs w:val="20"/>
        </w:rPr>
        <w:t>, by</w:t>
      </w:r>
      <w:bookmarkStart w:id="1" w:name="Text3"/>
      <w:r w:rsidR="00D903B1" w:rsidRPr="001D62C3">
        <w:rPr>
          <w:sz w:val="20"/>
          <w:szCs w:val="20"/>
        </w:rPr>
        <w:t xml:space="preserve"> </w:t>
      </w:r>
      <w:bookmarkEnd w:id="1"/>
      <w:r w:rsidR="005C06A8" w:rsidRPr="001D62C3">
        <w:rPr>
          <w:sz w:val="20"/>
          <w:szCs w:val="20"/>
        </w:rPr>
        <w:t>____________________________</w:t>
      </w:r>
      <w:r w:rsidRPr="001D62C3">
        <w:rPr>
          <w:sz w:val="20"/>
          <w:szCs w:val="20"/>
        </w:rPr>
        <w:t xml:space="preserve"> </w:t>
      </w:r>
      <w:r w:rsidR="00B038D6" w:rsidRPr="001D62C3">
        <w:rPr>
          <w:sz w:val="20"/>
          <w:szCs w:val="20"/>
        </w:rPr>
        <w:t>(the “Existing Survey”)</w:t>
      </w:r>
      <w:r w:rsidR="00E5592F">
        <w:rPr>
          <w:sz w:val="20"/>
          <w:szCs w:val="20"/>
        </w:rPr>
        <w:t>,</w:t>
      </w:r>
      <w:r w:rsidR="003275EB" w:rsidRPr="001D62C3">
        <w:rPr>
          <w:sz w:val="20"/>
          <w:szCs w:val="20"/>
        </w:rPr>
        <w:t xml:space="preserve"> </w:t>
      </w:r>
      <w:r w:rsidRPr="001D62C3">
        <w:rPr>
          <w:sz w:val="20"/>
          <w:szCs w:val="20"/>
        </w:rPr>
        <w:t>said prope</w:t>
      </w:r>
      <w:bookmarkStart w:id="2" w:name="Text4"/>
      <w:r w:rsidR="00324E68" w:rsidRPr="001D62C3">
        <w:rPr>
          <w:sz w:val="20"/>
          <w:szCs w:val="20"/>
        </w:rPr>
        <w:t xml:space="preserve">rty being further identified </w:t>
      </w:r>
      <w:r w:rsidR="00963338" w:rsidRPr="001D62C3">
        <w:rPr>
          <w:sz w:val="20"/>
          <w:szCs w:val="20"/>
        </w:rPr>
        <w:t xml:space="preserve">below </w:t>
      </w:r>
      <w:r w:rsidR="005C06A8" w:rsidRPr="001D62C3">
        <w:rPr>
          <w:sz w:val="20"/>
          <w:szCs w:val="20"/>
        </w:rPr>
        <w:t>o</w:t>
      </w:r>
      <w:r w:rsidR="00963338" w:rsidRPr="001D62C3">
        <w:rPr>
          <w:sz w:val="20"/>
          <w:szCs w:val="20"/>
        </w:rPr>
        <w:t>r described on Exhibit “A” attached hereto</w:t>
      </w:r>
      <w:r w:rsidR="00C2620A" w:rsidRPr="001D62C3">
        <w:rPr>
          <w:sz w:val="20"/>
          <w:szCs w:val="20"/>
        </w:rPr>
        <w:t>:</w:t>
      </w:r>
      <w:r w:rsidR="0042171F" w:rsidRPr="001D62C3">
        <w:rPr>
          <w:sz w:val="20"/>
          <w:szCs w:val="20"/>
        </w:rPr>
        <w:t xml:space="preserve">  </w:t>
      </w:r>
      <w:bookmarkEnd w:id="2"/>
    </w:p>
    <w:p w14:paraId="405BC0A2" w14:textId="77777777" w:rsidR="00E5592F" w:rsidRDefault="00E5592F" w:rsidP="00E5592F">
      <w:pPr>
        <w:pStyle w:val="p5"/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1AF9EA95" w14:textId="77777777" w:rsidR="00E5592F" w:rsidRPr="001D62C3" w:rsidRDefault="00E5592F" w:rsidP="00E5592F">
      <w:pPr>
        <w:pStyle w:val="p5"/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00A926E8" w14:textId="77777777" w:rsidR="001D62C3" w:rsidRPr="001D62C3" w:rsidRDefault="001D62C3" w:rsidP="001D62C3">
      <w:pPr>
        <w:pStyle w:val="p7"/>
        <w:tabs>
          <w:tab w:val="left" w:pos="630"/>
        </w:tabs>
        <w:spacing w:line="240" w:lineRule="auto"/>
        <w:ind w:left="0" w:firstLine="0"/>
        <w:rPr>
          <w:sz w:val="20"/>
          <w:szCs w:val="20"/>
        </w:rPr>
      </w:pPr>
    </w:p>
    <w:p w14:paraId="74463E69" w14:textId="77777777" w:rsidR="001D62C3" w:rsidRPr="001D62C3" w:rsidRDefault="001D62C3" w:rsidP="001D62C3">
      <w:pPr>
        <w:pStyle w:val="p7"/>
        <w:numPr>
          <w:ilvl w:val="0"/>
          <w:numId w:val="3"/>
        </w:numPr>
        <w:tabs>
          <w:tab w:val="left" w:pos="630"/>
        </w:tabs>
        <w:spacing w:line="240" w:lineRule="auto"/>
        <w:rPr>
          <w:b/>
          <w:sz w:val="20"/>
          <w:szCs w:val="20"/>
        </w:rPr>
      </w:pPr>
      <w:r w:rsidRPr="001D62C3">
        <w:rPr>
          <w:sz w:val="20"/>
          <w:szCs w:val="20"/>
        </w:rPr>
        <w:t xml:space="preserve"> </w:t>
      </w:r>
      <w:r w:rsidR="00475C15" w:rsidRPr="001D62C3">
        <w:rPr>
          <w:sz w:val="20"/>
          <w:szCs w:val="20"/>
        </w:rPr>
        <w:t>A request has been made to</w:t>
      </w:r>
      <w:r w:rsidRPr="001D62C3">
        <w:rPr>
          <w:sz w:val="20"/>
          <w:szCs w:val="20"/>
        </w:rPr>
        <w:t xml:space="preserve"> </w:t>
      </w:r>
      <w:r w:rsidR="00475C15" w:rsidRPr="001D62C3">
        <w:rPr>
          <w:sz w:val="20"/>
          <w:szCs w:val="20"/>
        </w:rPr>
        <w:t xml:space="preserve">Title Company to issue title insurance </w:t>
      </w:r>
      <w:r w:rsidR="0079618C" w:rsidRPr="001D62C3">
        <w:rPr>
          <w:sz w:val="20"/>
          <w:szCs w:val="20"/>
        </w:rPr>
        <w:t xml:space="preserve">without exception to matters a </w:t>
      </w:r>
      <w:r w:rsidR="00F67F4F" w:rsidRPr="001D62C3">
        <w:rPr>
          <w:sz w:val="20"/>
          <w:szCs w:val="20"/>
        </w:rPr>
        <w:t xml:space="preserve">current survey </w:t>
      </w:r>
      <w:r w:rsidR="00B038D6" w:rsidRPr="001D62C3">
        <w:rPr>
          <w:sz w:val="20"/>
          <w:szCs w:val="20"/>
        </w:rPr>
        <w:t>of the</w:t>
      </w:r>
    </w:p>
    <w:p w14:paraId="45D541D3" w14:textId="77777777" w:rsidR="00893782" w:rsidRPr="001D62C3" w:rsidRDefault="001D62C3" w:rsidP="001D62C3">
      <w:pPr>
        <w:pStyle w:val="p7"/>
        <w:tabs>
          <w:tab w:val="left" w:pos="630"/>
        </w:tabs>
        <w:spacing w:line="240" w:lineRule="auto"/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="00B038D6" w:rsidRPr="001D62C3">
        <w:rPr>
          <w:sz w:val="20"/>
          <w:szCs w:val="20"/>
        </w:rPr>
        <w:t>property</w:t>
      </w:r>
      <w:r w:rsidR="00B038D6" w:rsidRPr="005C06A8">
        <w:rPr>
          <w:sz w:val="20"/>
          <w:szCs w:val="20"/>
        </w:rPr>
        <w:t xml:space="preserve"> </w:t>
      </w:r>
      <w:r w:rsidR="00F67F4F" w:rsidRPr="005C06A8">
        <w:rPr>
          <w:sz w:val="20"/>
          <w:szCs w:val="20"/>
        </w:rPr>
        <w:t>would reveal</w:t>
      </w:r>
      <w:r>
        <w:rPr>
          <w:sz w:val="20"/>
          <w:szCs w:val="20"/>
        </w:rPr>
        <w:t xml:space="preserve"> and </w:t>
      </w:r>
      <w:r w:rsidR="00416149">
        <w:rPr>
          <w:sz w:val="20"/>
          <w:szCs w:val="20"/>
        </w:rPr>
        <w:t xml:space="preserve">further, </w:t>
      </w:r>
      <w:r>
        <w:rPr>
          <w:sz w:val="20"/>
          <w:szCs w:val="20"/>
        </w:rPr>
        <w:t>to use</w:t>
      </w:r>
      <w:r w:rsidR="00F67F4F" w:rsidRPr="005C06A8">
        <w:rPr>
          <w:sz w:val="20"/>
          <w:szCs w:val="20"/>
        </w:rPr>
        <w:t xml:space="preserve"> the </w:t>
      </w:r>
      <w:r w:rsidR="00B038D6" w:rsidRPr="005C06A8">
        <w:rPr>
          <w:sz w:val="20"/>
          <w:szCs w:val="20"/>
        </w:rPr>
        <w:t>existing</w:t>
      </w:r>
      <w:r w:rsidR="00F67F4F" w:rsidRPr="005C06A8">
        <w:rPr>
          <w:sz w:val="20"/>
          <w:szCs w:val="20"/>
        </w:rPr>
        <w:t xml:space="preserve"> survey in lieu of a current survey of the property</w:t>
      </w:r>
      <w:r w:rsidR="00893782" w:rsidRPr="005C06A8">
        <w:rPr>
          <w:sz w:val="20"/>
          <w:szCs w:val="20"/>
        </w:rPr>
        <w:t>.</w:t>
      </w:r>
    </w:p>
    <w:p w14:paraId="214B0E73" w14:textId="77777777" w:rsidR="001D62C3" w:rsidRDefault="001D62C3" w:rsidP="001D62C3">
      <w:pPr>
        <w:pStyle w:val="ListParagraph"/>
        <w:ind w:left="0"/>
        <w:rPr>
          <w:b/>
          <w:sz w:val="20"/>
          <w:szCs w:val="20"/>
        </w:rPr>
      </w:pPr>
    </w:p>
    <w:p w14:paraId="5776209A" w14:textId="77777777" w:rsidR="00893782" w:rsidRPr="001D62C3" w:rsidRDefault="001D62C3" w:rsidP="001D62C3">
      <w:pPr>
        <w:pStyle w:val="p7"/>
        <w:numPr>
          <w:ilvl w:val="0"/>
          <w:numId w:val="3"/>
        </w:numPr>
        <w:tabs>
          <w:tab w:val="clear" w:pos="827"/>
          <w:tab w:val="clear" w:pos="1547"/>
          <w:tab w:val="left" w:pos="63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93782" w:rsidRPr="001D62C3">
        <w:rPr>
          <w:sz w:val="20"/>
          <w:szCs w:val="20"/>
        </w:rPr>
        <w:t xml:space="preserve">For the purpose of inducing </w:t>
      </w:r>
      <w:r w:rsidR="00475C15" w:rsidRPr="001D62C3">
        <w:rPr>
          <w:sz w:val="20"/>
          <w:szCs w:val="20"/>
        </w:rPr>
        <w:t>T</w:t>
      </w:r>
      <w:r w:rsidR="004414A8" w:rsidRPr="001D62C3">
        <w:rPr>
          <w:sz w:val="20"/>
          <w:szCs w:val="20"/>
        </w:rPr>
        <w:t>itle Company t</w:t>
      </w:r>
      <w:r w:rsidR="00893782" w:rsidRPr="001D62C3">
        <w:rPr>
          <w:sz w:val="20"/>
          <w:szCs w:val="20"/>
        </w:rPr>
        <w:t>o issue its polic</w:t>
      </w:r>
      <w:r w:rsidR="00E5592F">
        <w:rPr>
          <w:sz w:val="20"/>
          <w:szCs w:val="20"/>
        </w:rPr>
        <w:t>y(</w:t>
      </w:r>
      <w:proofErr w:type="spellStart"/>
      <w:r w:rsidR="00893782" w:rsidRPr="001D62C3">
        <w:rPr>
          <w:sz w:val="20"/>
          <w:szCs w:val="20"/>
        </w:rPr>
        <w:t>ies</w:t>
      </w:r>
      <w:proofErr w:type="spellEnd"/>
      <w:r w:rsidR="00E5592F">
        <w:rPr>
          <w:sz w:val="20"/>
          <w:szCs w:val="20"/>
        </w:rPr>
        <w:t>)</w:t>
      </w:r>
      <w:r w:rsidR="00893782" w:rsidRPr="001D62C3">
        <w:rPr>
          <w:sz w:val="20"/>
          <w:szCs w:val="20"/>
        </w:rPr>
        <w:t xml:space="preserve"> without exception to matters </w:t>
      </w:r>
      <w:r w:rsidR="00F67F4F" w:rsidRPr="001D62C3">
        <w:rPr>
          <w:sz w:val="20"/>
          <w:szCs w:val="20"/>
        </w:rPr>
        <w:t xml:space="preserve">that a current </w:t>
      </w:r>
      <w:r w:rsidR="00893782" w:rsidRPr="001D62C3">
        <w:rPr>
          <w:sz w:val="20"/>
          <w:szCs w:val="20"/>
        </w:rPr>
        <w:t>survey</w:t>
      </w:r>
      <w:r w:rsidR="00F67F4F" w:rsidRPr="001D62C3">
        <w:rPr>
          <w:sz w:val="20"/>
          <w:szCs w:val="20"/>
        </w:rPr>
        <w:t xml:space="preserve"> would reveal </w:t>
      </w:r>
      <w:r w:rsidR="00893782" w:rsidRPr="001D62C3">
        <w:rPr>
          <w:sz w:val="20"/>
          <w:szCs w:val="20"/>
        </w:rPr>
        <w:t>and with knowledge</w:t>
      </w:r>
      <w:r w:rsidR="00B038D6" w:rsidRPr="001D62C3">
        <w:rPr>
          <w:sz w:val="20"/>
          <w:szCs w:val="20"/>
        </w:rPr>
        <w:t xml:space="preserve"> that </w:t>
      </w:r>
      <w:r w:rsidR="004414A8" w:rsidRPr="001D62C3">
        <w:rPr>
          <w:sz w:val="20"/>
          <w:szCs w:val="20"/>
        </w:rPr>
        <w:t xml:space="preserve">Title Company </w:t>
      </w:r>
      <w:r w:rsidR="00893782" w:rsidRPr="001D62C3">
        <w:rPr>
          <w:sz w:val="20"/>
          <w:szCs w:val="20"/>
        </w:rPr>
        <w:t xml:space="preserve">will and </w:t>
      </w:r>
      <w:r w:rsidR="00475C15" w:rsidRPr="001D62C3">
        <w:rPr>
          <w:sz w:val="20"/>
          <w:szCs w:val="20"/>
        </w:rPr>
        <w:t>is</w:t>
      </w:r>
      <w:r w:rsidR="00893782" w:rsidRPr="001D62C3">
        <w:rPr>
          <w:sz w:val="20"/>
          <w:szCs w:val="20"/>
        </w:rPr>
        <w:t xml:space="preserve"> relying upon the statements and representations herein made </w:t>
      </w:r>
      <w:r w:rsidR="00F67F4F" w:rsidRPr="001D62C3">
        <w:rPr>
          <w:sz w:val="20"/>
          <w:szCs w:val="20"/>
        </w:rPr>
        <w:t>in</w:t>
      </w:r>
      <w:r w:rsidR="00B038D6" w:rsidRPr="001D62C3">
        <w:rPr>
          <w:sz w:val="20"/>
          <w:szCs w:val="20"/>
        </w:rPr>
        <w:t xml:space="preserve"> </w:t>
      </w:r>
      <w:r w:rsidR="00893782" w:rsidRPr="001D62C3">
        <w:rPr>
          <w:sz w:val="20"/>
          <w:szCs w:val="20"/>
        </w:rPr>
        <w:t>issuing of</w:t>
      </w:r>
      <w:r w:rsidRPr="001D62C3">
        <w:rPr>
          <w:sz w:val="20"/>
          <w:szCs w:val="20"/>
        </w:rPr>
        <w:t xml:space="preserve"> </w:t>
      </w:r>
      <w:r w:rsidR="00893782" w:rsidRPr="001D62C3">
        <w:rPr>
          <w:sz w:val="20"/>
          <w:szCs w:val="20"/>
        </w:rPr>
        <w:t xml:space="preserve">such title insurance, the undersigned say(s) that the </w:t>
      </w:r>
      <w:r w:rsidR="0079618C" w:rsidRPr="001D62C3">
        <w:rPr>
          <w:sz w:val="20"/>
          <w:szCs w:val="20"/>
        </w:rPr>
        <w:t>Existing Survey</w:t>
      </w:r>
      <w:r w:rsidR="00893782" w:rsidRPr="001D62C3">
        <w:rPr>
          <w:sz w:val="20"/>
          <w:szCs w:val="20"/>
        </w:rPr>
        <w:t xml:space="preserve"> has been examined and that there have been no improvements added, no encroachments upon nor alterations made from the</w:t>
      </w:r>
      <w:r w:rsidR="0079618C" w:rsidRPr="001D62C3">
        <w:rPr>
          <w:sz w:val="20"/>
          <w:szCs w:val="20"/>
        </w:rPr>
        <w:t xml:space="preserve"> date of the Existing Survey</w:t>
      </w:r>
      <w:r w:rsidR="00893782" w:rsidRPr="001D62C3">
        <w:rPr>
          <w:sz w:val="20"/>
          <w:szCs w:val="20"/>
        </w:rPr>
        <w:t xml:space="preserve"> to the present. The undersigned further certifies that the </w:t>
      </w:r>
      <w:r w:rsidR="0079618C" w:rsidRPr="001D62C3">
        <w:rPr>
          <w:sz w:val="20"/>
          <w:szCs w:val="20"/>
        </w:rPr>
        <w:t>Existing Survey</w:t>
      </w:r>
      <w:r w:rsidR="00893782" w:rsidRPr="001D62C3">
        <w:rPr>
          <w:sz w:val="20"/>
          <w:szCs w:val="20"/>
        </w:rPr>
        <w:t xml:space="preserve"> represents an accurate and complete representation of the physical status of the </w:t>
      </w:r>
      <w:r w:rsidR="00F67F4F" w:rsidRPr="001D62C3">
        <w:rPr>
          <w:sz w:val="20"/>
          <w:szCs w:val="20"/>
        </w:rPr>
        <w:t>Property</w:t>
      </w:r>
      <w:r w:rsidR="00893782" w:rsidRPr="001D62C3">
        <w:rPr>
          <w:sz w:val="20"/>
          <w:szCs w:val="20"/>
        </w:rPr>
        <w:t xml:space="preserve"> as it currently exists.</w:t>
      </w:r>
    </w:p>
    <w:p w14:paraId="69CD9114" w14:textId="77777777" w:rsidR="001D62C3" w:rsidRDefault="001D62C3" w:rsidP="001D62C3">
      <w:pPr>
        <w:pStyle w:val="p7"/>
        <w:tabs>
          <w:tab w:val="clear" w:pos="827"/>
          <w:tab w:val="clear" w:pos="1547"/>
          <w:tab w:val="left" w:pos="630"/>
        </w:tabs>
        <w:spacing w:line="240" w:lineRule="auto"/>
        <w:ind w:left="0" w:hanging="630"/>
        <w:jc w:val="both"/>
        <w:rPr>
          <w:sz w:val="20"/>
          <w:szCs w:val="20"/>
        </w:rPr>
      </w:pPr>
    </w:p>
    <w:p w14:paraId="0E43A401" w14:textId="77777777" w:rsidR="001D62C3" w:rsidRDefault="00893782" w:rsidP="001D62C3">
      <w:pPr>
        <w:pStyle w:val="p7"/>
        <w:numPr>
          <w:ilvl w:val="0"/>
          <w:numId w:val="3"/>
        </w:numPr>
        <w:tabs>
          <w:tab w:val="clear" w:pos="827"/>
          <w:tab w:val="clear" w:pos="1547"/>
          <w:tab w:val="left" w:pos="630"/>
        </w:tabs>
        <w:spacing w:line="240" w:lineRule="auto"/>
        <w:jc w:val="both"/>
        <w:rPr>
          <w:sz w:val="20"/>
          <w:szCs w:val="20"/>
        </w:rPr>
      </w:pPr>
      <w:r w:rsidRPr="00223511">
        <w:rPr>
          <w:sz w:val="20"/>
          <w:szCs w:val="20"/>
        </w:rPr>
        <w:t>That the undersigned ha</w:t>
      </w:r>
      <w:r w:rsidR="00416149">
        <w:rPr>
          <w:sz w:val="20"/>
          <w:szCs w:val="20"/>
        </w:rPr>
        <w:t xml:space="preserve">s </w:t>
      </w:r>
      <w:r w:rsidRPr="00223511">
        <w:rPr>
          <w:sz w:val="20"/>
          <w:szCs w:val="20"/>
        </w:rPr>
        <w:t>no knowledge of any dispute of any kind concerning the boundary lines as shown on the</w:t>
      </w:r>
      <w:r w:rsidR="001D62C3">
        <w:rPr>
          <w:sz w:val="20"/>
          <w:szCs w:val="20"/>
        </w:rPr>
        <w:t xml:space="preserve"> </w:t>
      </w:r>
    </w:p>
    <w:p w14:paraId="53F777E1" w14:textId="77777777" w:rsidR="00893782" w:rsidRDefault="001D62C3" w:rsidP="001D62C3">
      <w:pPr>
        <w:pStyle w:val="p7"/>
        <w:tabs>
          <w:tab w:val="clear" w:pos="827"/>
          <w:tab w:val="clear" w:pos="1547"/>
          <w:tab w:val="left" w:pos="630"/>
        </w:tabs>
        <w:spacing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9618C">
        <w:rPr>
          <w:sz w:val="20"/>
          <w:szCs w:val="20"/>
        </w:rPr>
        <w:t>Existing</w:t>
      </w:r>
      <w:r>
        <w:rPr>
          <w:sz w:val="20"/>
          <w:szCs w:val="20"/>
        </w:rPr>
        <w:t xml:space="preserve"> </w:t>
      </w:r>
      <w:r w:rsidR="0079618C">
        <w:rPr>
          <w:sz w:val="20"/>
          <w:szCs w:val="20"/>
        </w:rPr>
        <w:t>Survey</w:t>
      </w:r>
      <w:r w:rsidR="00893782" w:rsidRPr="00223511">
        <w:rPr>
          <w:sz w:val="20"/>
          <w:szCs w:val="20"/>
        </w:rPr>
        <w:t>.</w:t>
      </w:r>
    </w:p>
    <w:p w14:paraId="57BED172" w14:textId="77777777" w:rsidR="001D62C3" w:rsidRPr="00223511" w:rsidRDefault="001D62C3" w:rsidP="001D62C3">
      <w:pPr>
        <w:pStyle w:val="p7"/>
        <w:tabs>
          <w:tab w:val="clear" w:pos="827"/>
          <w:tab w:val="clear" w:pos="1547"/>
          <w:tab w:val="left" w:pos="630"/>
        </w:tabs>
        <w:spacing w:line="240" w:lineRule="auto"/>
        <w:ind w:left="0" w:hanging="630"/>
        <w:jc w:val="both"/>
        <w:rPr>
          <w:sz w:val="20"/>
          <w:szCs w:val="20"/>
        </w:rPr>
      </w:pPr>
    </w:p>
    <w:p w14:paraId="4E75F308" w14:textId="77777777" w:rsidR="001D62C3" w:rsidRDefault="004414A8" w:rsidP="001D62C3">
      <w:pPr>
        <w:pStyle w:val="p7"/>
        <w:numPr>
          <w:ilvl w:val="0"/>
          <w:numId w:val="3"/>
        </w:numPr>
        <w:tabs>
          <w:tab w:val="clear" w:pos="827"/>
          <w:tab w:val="clear" w:pos="1547"/>
          <w:tab w:val="left" w:pos="630"/>
        </w:tabs>
        <w:spacing w:line="240" w:lineRule="auto"/>
        <w:jc w:val="both"/>
        <w:rPr>
          <w:sz w:val="20"/>
          <w:szCs w:val="20"/>
        </w:rPr>
      </w:pPr>
      <w:r w:rsidRPr="00223511">
        <w:rPr>
          <w:sz w:val="20"/>
          <w:szCs w:val="20"/>
        </w:rPr>
        <w:t xml:space="preserve">That the undersigned agree(s) to indemnify and hold </w:t>
      </w:r>
      <w:r w:rsidR="001D62C3">
        <w:rPr>
          <w:sz w:val="20"/>
          <w:szCs w:val="20"/>
        </w:rPr>
        <w:t>T</w:t>
      </w:r>
      <w:r>
        <w:rPr>
          <w:sz w:val="20"/>
          <w:szCs w:val="20"/>
        </w:rPr>
        <w:t xml:space="preserve">itle Company </w:t>
      </w:r>
      <w:r w:rsidRPr="00223511">
        <w:rPr>
          <w:sz w:val="20"/>
          <w:szCs w:val="20"/>
        </w:rPr>
        <w:t xml:space="preserve">harmless of and from </w:t>
      </w:r>
      <w:proofErr w:type="gramStart"/>
      <w:r w:rsidRPr="00223511">
        <w:rPr>
          <w:sz w:val="20"/>
          <w:szCs w:val="20"/>
        </w:rPr>
        <w:t>any and all</w:t>
      </w:r>
      <w:proofErr w:type="gramEnd"/>
      <w:r w:rsidRPr="00223511">
        <w:rPr>
          <w:sz w:val="20"/>
          <w:szCs w:val="20"/>
        </w:rPr>
        <w:t xml:space="preserve"> loss, cost,</w:t>
      </w:r>
      <w:r w:rsidR="001D62C3">
        <w:rPr>
          <w:sz w:val="20"/>
          <w:szCs w:val="20"/>
        </w:rPr>
        <w:t xml:space="preserve"> </w:t>
      </w:r>
    </w:p>
    <w:p w14:paraId="1DF953F9" w14:textId="77777777" w:rsidR="00893782" w:rsidRDefault="004414A8" w:rsidP="001D62C3">
      <w:pPr>
        <w:pStyle w:val="p7"/>
        <w:tabs>
          <w:tab w:val="clear" w:pos="827"/>
          <w:tab w:val="clear" w:pos="1547"/>
          <w:tab w:val="left" w:pos="630"/>
        </w:tabs>
        <w:spacing w:line="240" w:lineRule="auto"/>
        <w:ind w:left="630" w:firstLine="0"/>
        <w:jc w:val="both"/>
        <w:rPr>
          <w:sz w:val="20"/>
          <w:szCs w:val="20"/>
        </w:rPr>
      </w:pPr>
      <w:r w:rsidRPr="00223511">
        <w:rPr>
          <w:sz w:val="20"/>
          <w:szCs w:val="20"/>
        </w:rPr>
        <w:t xml:space="preserve">damage and expense of every kind, including attorney’s fees which </w:t>
      </w:r>
      <w:r>
        <w:rPr>
          <w:sz w:val="20"/>
          <w:szCs w:val="20"/>
        </w:rPr>
        <w:t xml:space="preserve">Title Company </w:t>
      </w:r>
      <w:r w:rsidRPr="00223511">
        <w:rPr>
          <w:sz w:val="20"/>
          <w:szCs w:val="20"/>
        </w:rPr>
        <w:t xml:space="preserve">shall or may suffer or incur or be liable for under its said policy or policies directly or indirectly, out of reliance on the </w:t>
      </w:r>
      <w:r w:rsidR="006A1726">
        <w:rPr>
          <w:sz w:val="20"/>
          <w:szCs w:val="20"/>
        </w:rPr>
        <w:t>Existing Survey</w:t>
      </w:r>
      <w:r w:rsidR="00D82052">
        <w:rPr>
          <w:sz w:val="20"/>
          <w:szCs w:val="20"/>
        </w:rPr>
        <w:t>, representations made herein</w:t>
      </w:r>
      <w:r w:rsidR="006A1726">
        <w:rPr>
          <w:sz w:val="20"/>
          <w:szCs w:val="20"/>
        </w:rPr>
        <w:t xml:space="preserve"> </w:t>
      </w:r>
      <w:r w:rsidRPr="00223511">
        <w:rPr>
          <w:sz w:val="20"/>
          <w:szCs w:val="20"/>
        </w:rPr>
        <w:t>or in connection with</w:t>
      </w:r>
      <w:r w:rsidR="006A1726">
        <w:rPr>
          <w:sz w:val="20"/>
          <w:szCs w:val="20"/>
        </w:rPr>
        <w:t xml:space="preserve"> the</w:t>
      </w:r>
      <w:r w:rsidRPr="00223511">
        <w:rPr>
          <w:sz w:val="20"/>
          <w:szCs w:val="20"/>
        </w:rPr>
        <w:t xml:space="preserve"> enforcement of their rights under this agreement.</w:t>
      </w:r>
    </w:p>
    <w:p w14:paraId="011737AD" w14:textId="77777777" w:rsidR="001D62C3" w:rsidRDefault="001D62C3" w:rsidP="001D62C3">
      <w:pPr>
        <w:pStyle w:val="p9"/>
        <w:tabs>
          <w:tab w:val="clear" w:pos="1547"/>
          <w:tab w:val="left" w:pos="630"/>
          <w:tab w:val="left" w:pos="1260"/>
        </w:tabs>
        <w:spacing w:line="240" w:lineRule="auto"/>
        <w:ind w:left="0"/>
        <w:rPr>
          <w:sz w:val="20"/>
          <w:szCs w:val="20"/>
        </w:rPr>
      </w:pPr>
    </w:p>
    <w:p w14:paraId="72BF8E82" w14:textId="77777777" w:rsidR="0079618C" w:rsidRDefault="00893782" w:rsidP="001D62C3">
      <w:pPr>
        <w:pStyle w:val="p9"/>
        <w:tabs>
          <w:tab w:val="clear" w:pos="1547"/>
          <w:tab w:val="left" w:pos="630"/>
          <w:tab w:val="left" w:pos="1260"/>
        </w:tabs>
        <w:spacing w:before="120" w:line="240" w:lineRule="auto"/>
        <w:ind w:left="0"/>
        <w:rPr>
          <w:sz w:val="20"/>
          <w:szCs w:val="20"/>
        </w:rPr>
      </w:pPr>
      <w:r w:rsidRPr="00223511">
        <w:rPr>
          <w:sz w:val="20"/>
          <w:szCs w:val="20"/>
        </w:rPr>
        <w:t xml:space="preserve">This the </w:t>
      </w:r>
      <w:r w:rsidR="00324E68">
        <w:rPr>
          <w:sz w:val="20"/>
          <w:szCs w:val="20"/>
        </w:rPr>
        <w:t>_____</w:t>
      </w:r>
      <w:r w:rsidRPr="00223511">
        <w:rPr>
          <w:sz w:val="20"/>
          <w:szCs w:val="20"/>
        </w:rPr>
        <w:t>day of</w:t>
      </w:r>
      <w:r w:rsidR="00324E68">
        <w:rPr>
          <w:sz w:val="20"/>
          <w:szCs w:val="20"/>
        </w:rPr>
        <w:t xml:space="preserve"> </w:t>
      </w:r>
      <w:r w:rsidR="00475C15">
        <w:rPr>
          <w:sz w:val="20"/>
          <w:szCs w:val="20"/>
        </w:rPr>
        <w:t>___________</w:t>
      </w:r>
      <w:r w:rsidR="00F01BAF" w:rsidRPr="00223511">
        <w:rPr>
          <w:sz w:val="20"/>
          <w:szCs w:val="20"/>
        </w:rPr>
        <w:t>, 2</w:t>
      </w:r>
      <w:r w:rsidR="00475C15">
        <w:rPr>
          <w:sz w:val="20"/>
          <w:szCs w:val="20"/>
        </w:rPr>
        <w:t>_____</w:t>
      </w:r>
      <w:r w:rsidR="002651B0" w:rsidRPr="00223511">
        <w:rPr>
          <w:sz w:val="20"/>
          <w:szCs w:val="20"/>
        </w:rPr>
        <w:t>.</w:t>
      </w:r>
    </w:p>
    <w:p w14:paraId="39CB06F1" w14:textId="77777777" w:rsidR="00FA3645" w:rsidRDefault="00FA3645" w:rsidP="00FA3645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3CD6185A" w14:textId="77777777" w:rsidR="00FA3645" w:rsidRDefault="00FA3645" w:rsidP="00FA3645">
      <w:pPr>
        <w:tabs>
          <w:tab w:val="left" w:pos="-720"/>
        </w:tabs>
        <w:suppressAutoHyphens/>
        <w:spacing w:line="120" w:lineRule="auto"/>
        <w:jc w:val="both"/>
        <w:rPr>
          <w:sz w:val="18"/>
          <w:szCs w:val="18"/>
        </w:rPr>
      </w:pPr>
    </w:p>
    <w:p w14:paraId="7C711580" w14:textId="77777777" w:rsidR="00FA3645" w:rsidRDefault="00FA3645" w:rsidP="00FA3645">
      <w:pPr>
        <w:pStyle w:val="Heading1"/>
        <w:pBdr>
          <w:top w:val="single" w:sz="12" w:space="1" w:color="auto"/>
        </w:pBdr>
        <w:tabs>
          <w:tab w:val="left" w:pos="360"/>
        </w:tabs>
      </w:pPr>
      <w:r>
        <w:t>EXECUTION BY OWNER</w:t>
      </w:r>
    </w:p>
    <w:p w14:paraId="1952C36B" w14:textId="77777777" w:rsidR="00FA3645" w:rsidRPr="00FA3645" w:rsidRDefault="00FA3645" w:rsidP="00FA3645"/>
    <w:tbl>
      <w:tblPr>
        <w:tblW w:w="1072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7"/>
        <w:gridCol w:w="5361"/>
      </w:tblGrid>
      <w:tr w:rsidR="00FA3645" w14:paraId="496A5ABE" w14:textId="77777777">
        <w:tc>
          <w:tcPr>
            <w:tcW w:w="5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1F935A" w14:textId="05E10D02" w:rsidR="00FA3645" w:rsidRDefault="00660241">
            <w:pPr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BEA7176" wp14:editId="4DBDCF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187325</wp:posOffset>
                      </wp:positionV>
                      <wp:extent cx="2947035" cy="15240"/>
                      <wp:effectExtent l="0" t="0" r="0" b="0"/>
                      <wp:wrapNone/>
                      <wp:docPr id="5354974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47035" cy="15240"/>
                              </a:xfrm>
                              <a:custGeom>
                                <a:avLst/>
                                <a:gdLst>
                                  <a:gd name="T0" fmla="*/ 0 w 4641"/>
                                  <a:gd name="T1" fmla="*/ 0 h 24"/>
                                  <a:gd name="T2" fmla="*/ 4641 w 4641"/>
                                  <a:gd name="T3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41" h="24">
                                    <a:moveTo>
                                      <a:pt x="0" y="0"/>
                                    </a:moveTo>
                                    <a:lnTo>
                                      <a:pt x="4641" y="2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A82B826" id="Freeform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14.75pt,232.05pt,15.95pt" coordsize="464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" o:allowincell="f" filled="f">
                      <v:path arrowok="t" o:connecttype="custom" o:connectlocs="0,0;2947035,15240" o:connectangles="0,0"/>
                    </v:polyline>
                  </w:pict>
                </mc:Fallback>
              </mc:AlternateContent>
            </w:r>
          </w:p>
          <w:p w14:paraId="31648F01" w14:textId="77777777" w:rsidR="00324E68" w:rsidRDefault="00324E68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</w:p>
          <w:p w14:paraId="79CEF2C0" w14:textId="77777777" w:rsidR="00FA3645" w:rsidRDefault="00FA3645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ENTITY NAME</w:t>
            </w:r>
          </w:p>
          <w:p w14:paraId="1343A457" w14:textId="77777777" w:rsidR="00FA3645" w:rsidRDefault="00FA3645">
            <w:pPr>
              <w:tabs>
                <w:tab w:val="left" w:pos="4608"/>
              </w:tabs>
              <w:spacing w:line="120" w:lineRule="auto"/>
              <w:ind w:right="381"/>
              <w:rPr>
                <w:sz w:val="18"/>
                <w:szCs w:val="18"/>
              </w:rPr>
            </w:pPr>
          </w:p>
          <w:p w14:paraId="2504695C" w14:textId="77777777" w:rsidR="00FA3645" w:rsidRDefault="00FA3645">
            <w:pPr>
              <w:tabs>
                <w:tab w:val="left" w:pos="4608"/>
              </w:tabs>
              <w:ind w:right="381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sz w:val="18"/>
                <w:szCs w:val="18"/>
              </w:rPr>
              <w:t>By:</w:t>
            </w:r>
            <w:proofErr w:type="gramEnd"/>
            <w:r>
              <w:rPr>
                <w:sz w:val="18"/>
                <w:szCs w:val="18"/>
                <w:u w:val="single"/>
              </w:rPr>
              <w:tab/>
            </w:r>
          </w:p>
          <w:p w14:paraId="354ABA66" w14:textId="77777777" w:rsidR="00FA3645" w:rsidRDefault="00FA3645">
            <w:pPr>
              <w:tabs>
                <w:tab w:val="left" w:pos="4608"/>
              </w:tabs>
              <w:ind w:right="381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  </w:t>
            </w:r>
          </w:p>
          <w:p w14:paraId="0EDDBBF1" w14:textId="77777777" w:rsidR="00FA3645" w:rsidRDefault="00FA3645">
            <w:pPr>
              <w:pStyle w:val="BodyText3"/>
              <w:tabs>
                <w:tab w:val="left" w:pos="4608"/>
              </w:tabs>
              <w:ind w:right="381"/>
              <w:rPr>
                <w:b/>
              </w:rPr>
            </w:pPr>
            <w:r>
              <w:t xml:space="preserve">Title:  </w:t>
            </w:r>
          </w:p>
          <w:p w14:paraId="6B7FBAB4" w14:textId="77777777" w:rsidR="00324E68" w:rsidRDefault="00324E68">
            <w:pPr>
              <w:pStyle w:val="BodyText3"/>
              <w:tabs>
                <w:tab w:val="left" w:pos="4608"/>
              </w:tabs>
              <w:ind w:right="381"/>
              <w:rPr>
                <w:szCs w:val="18"/>
                <w:u w:val="single"/>
              </w:rPr>
            </w:pPr>
          </w:p>
          <w:p w14:paraId="1E2A8766" w14:textId="77777777" w:rsidR="00FA3645" w:rsidRDefault="00FA3645">
            <w:pPr>
              <w:pStyle w:val="BodyText3"/>
              <w:tabs>
                <w:tab w:val="left" w:pos="4608"/>
              </w:tabs>
              <w:ind w:right="381"/>
              <w:rPr>
                <w:u w:val="single"/>
              </w:rPr>
            </w:pPr>
          </w:p>
          <w:p w14:paraId="60991F35" w14:textId="77777777" w:rsidR="00FA3645" w:rsidRDefault="00FA3645">
            <w:pPr>
              <w:pStyle w:val="BodyText3"/>
              <w:pBdr>
                <w:top w:val="single" w:sz="12" w:space="1" w:color="auto"/>
              </w:pBdr>
              <w:tabs>
                <w:tab w:val="left" w:pos="1620"/>
                <w:tab w:val="left" w:pos="4608"/>
              </w:tabs>
              <w:rPr>
                <w:i/>
                <w:u w:val="single"/>
              </w:rPr>
            </w:pPr>
            <w:r>
              <w:rPr>
                <w:i/>
              </w:rPr>
              <w:t xml:space="preserve">STATE OF </w:t>
            </w:r>
            <w:proofErr w:type="gramStart"/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 COUNTY</w:t>
            </w:r>
            <w:proofErr w:type="gramEnd"/>
            <w:r>
              <w:rPr>
                <w:i/>
              </w:rPr>
              <w:t xml:space="preserve"> OF </w:t>
            </w:r>
            <w:r>
              <w:rPr>
                <w:i/>
                <w:u w:val="single"/>
              </w:rPr>
              <w:tab/>
            </w:r>
          </w:p>
          <w:p w14:paraId="6D4F1535" w14:textId="77777777" w:rsidR="00FA3645" w:rsidRDefault="00FA3645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0DED941C" w14:textId="77777777" w:rsidR="00FA3645" w:rsidRDefault="00FA3645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Sworn to and subscribed before me this the </w:t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6E57A167" w14:textId="77777777" w:rsidR="00FA3645" w:rsidRDefault="00FA3645">
            <w:pPr>
              <w:pBdr>
                <w:top w:val="single" w:sz="12" w:space="1" w:color="auto"/>
              </w:pBdr>
              <w:tabs>
                <w:tab w:val="left" w:pos="3690"/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day of 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, 20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.</w:t>
            </w:r>
          </w:p>
          <w:p w14:paraId="32D7E534" w14:textId="77777777" w:rsidR="00FA3645" w:rsidRDefault="00FA3645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1F80CE3D" w14:textId="77777777" w:rsidR="00FA3645" w:rsidRDefault="00FA3645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2B74C58A" w14:textId="77777777" w:rsidR="00FA3645" w:rsidRDefault="00FA3645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Name:</w:t>
            </w:r>
            <w:r>
              <w:rPr>
                <w:i/>
                <w:sz w:val="18"/>
                <w:szCs w:val="18"/>
              </w:rPr>
              <w:tab/>
              <w:t xml:space="preserve">                                                                   </w:t>
            </w:r>
            <w:proofErr w:type="gramStart"/>
            <w:r>
              <w:rPr>
                <w:i/>
                <w:sz w:val="18"/>
                <w:szCs w:val="18"/>
              </w:rPr>
              <w:t xml:space="preserve">  ,Notary</w:t>
            </w:r>
            <w:proofErr w:type="gramEnd"/>
            <w:r>
              <w:rPr>
                <w:i/>
                <w:sz w:val="18"/>
                <w:szCs w:val="18"/>
              </w:rPr>
              <w:t xml:space="preserve"> Public</w:t>
            </w:r>
          </w:p>
          <w:p w14:paraId="39CB0EA2" w14:textId="77777777" w:rsidR="00FA3645" w:rsidRDefault="00FA3645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3DFD2BFA" w14:textId="77777777" w:rsidR="00FA3645" w:rsidRDefault="00FA3645">
            <w:pPr>
              <w:pBdr>
                <w:top w:val="single" w:sz="12" w:space="1" w:color="auto"/>
              </w:pBd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My Commission Expires: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348CE878" w14:textId="77777777" w:rsidR="00FA3645" w:rsidRDefault="00FA3645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1CBF047C" w14:textId="77777777" w:rsidR="00FA3645" w:rsidRDefault="00FA3645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Notary Seal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1BC80F" w14:textId="77777777" w:rsidR="00FA3645" w:rsidRDefault="00FA3645">
            <w:pPr>
              <w:tabs>
                <w:tab w:val="left" w:pos="252"/>
                <w:tab w:val="left" w:pos="981"/>
                <w:tab w:val="left" w:pos="1710"/>
                <w:tab w:val="left" w:pos="2412"/>
                <w:tab w:val="left" w:pos="3123"/>
                <w:tab w:val="left" w:pos="3834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2FD6DE70" w14:textId="77777777" w:rsidR="00FA3645" w:rsidRDefault="00FA3645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</w:t>
            </w:r>
          </w:p>
          <w:p w14:paraId="6120333F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2B5AD972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</w:t>
            </w:r>
          </w:p>
          <w:p w14:paraId="5754B0EC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671424A6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</w:t>
            </w:r>
          </w:p>
          <w:p w14:paraId="0ACEE91F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3ED2048E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</w:t>
            </w:r>
          </w:p>
          <w:p w14:paraId="1A05A191" w14:textId="77777777" w:rsidR="00FA3645" w:rsidRDefault="00FA3645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  <w:p w14:paraId="6513F351" w14:textId="77777777" w:rsidR="00FA3645" w:rsidRDefault="00FA3645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</w:tc>
      </w:tr>
    </w:tbl>
    <w:p w14:paraId="10280F95" w14:textId="77777777" w:rsidR="00893782" w:rsidRPr="00223511" w:rsidRDefault="00C26C9F">
      <w:pPr>
        <w:pStyle w:val="p15"/>
        <w:spacing w:line="240" w:lineRule="auto"/>
        <w:rPr>
          <w:sz w:val="20"/>
          <w:szCs w:val="20"/>
        </w:rPr>
      </w:pPr>
      <w:r w:rsidRPr="00223511">
        <w:rPr>
          <w:sz w:val="20"/>
          <w:szCs w:val="20"/>
        </w:rPr>
        <w:tab/>
      </w:r>
      <w:r w:rsidRPr="00223511">
        <w:rPr>
          <w:sz w:val="20"/>
          <w:szCs w:val="20"/>
        </w:rPr>
        <w:tab/>
      </w:r>
      <w:r w:rsidRPr="00223511">
        <w:rPr>
          <w:sz w:val="20"/>
          <w:szCs w:val="20"/>
        </w:rPr>
        <w:tab/>
      </w:r>
      <w:r w:rsidRPr="00223511">
        <w:rPr>
          <w:sz w:val="20"/>
          <w:szCs w:val="20"/>
        </w:rPr>
        <w:tab/>
      </w:r>
    </w:p>
    <w:sectPr w:rsidR="00893782" w:rsidRPr="00223511" w:rsidSect="00A72050">
      <w:headerReference w:type="default" r:id="rId7"/>
      <w:footerReference w:type="default" r:id="rId8"/>
      <w:type w:val="continuous"/>
      <w:pgSz w:w="12240" w:h="15840" w:code="1"/>
      <w:pgMar w:top="720" w:right="1008" w:bottom="1008" w:left="1008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5E8A" w14:textId="77777777" w:rsidR="00493A6E" w:rsidRDefault="00493A6E">
      <w:r>
        <w:separator/>
      </w:r>
    </w:p>
  </w:endnote>
  <w:endnote w:type="continuationSeparator" w:id="0">
    <w:p w14:paraId="6C922491" w14:textId="77777777" w:rsidR="00493A6E" w:rsidRDefault="0049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323C" w14:textId="77777777" w:rsidR="003275EB" w:rsidRPr="006F6D11" w:rsidRDefault="001D62C3">
    <w:pPr>
      <w:tabs>
        <w:tab w:val="center" w:pos="5153"/>
        <w:tab w:val="right" w:pos="1030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Metro Title</w:t>
    </w:r>
    <w:r w:rsidR="003275EB" w:rsidRPr="006F6D11">
      <w:rPr>
        <w:rFonts w:ascii="Arial" w:hAnsi="Arial" w:cs="Arial"/>
        <w:sz w:val="16"/>
        <w:szCs w:val="16"/>
      </w:rPr>
      <w:t>:  Survey Affidavit and Agreement</w:t>
    </w:r>
  </w:p>
  <w:p w14:paraId="03172575" w14:textId="77777777" w:rsidR="003275EB" w:rsidRPr="006F6D11" w:rsidRDefault="003275EB">
    <w:pPr>
      <w:tabs>
        <w:tab w:val="center" w:pos="5153"/>
        <w:tab w:val="right" w:pos="1030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C8EA" w14:textId="77777777" w:rsidR="00493A6E" w:rsidRDefault="00493A6E">
      <w:r>
        <w:separator/>
      </w:r>
    </w:p>
  </w:footnote>
  <w:footnote w:type="continuationSeparator" w:id="0">
    <w:p w14:paraId="1250213A" w14:textId="77777777" w:rsidR="00493A6E" w:rsidRDefault="0049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8672" w14:textId="35CD0A12" w:rsidR="001D62C3" w:rsidRPr="00E5592F" w:rsidRDefault="00660241" w:rsidP="00660241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4DD99" wp14:editId="62C49746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124075" cy="504825"/>
          <wp:effectExtent l="0" t="0" r="0" b="0"/>
          <wp:wrapSquare wrapText="bothSides"/>
          <wp:docPr id="6" name="Picture 2" descr="A grey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y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2C3" w:rsidRPr="00F248B6">
      <w:rPr>
        <w:b/>
        <w:bCs/>
        <w:sz w:val="16"/>
        <w:szCs w:val="16"/>
      </w:rPr>
      <w:t xml:space="preserve">                                                                                                                       </w:t>
    </w:r>
    <w:r w:rsidR="00416149" w:rsidRPr="00E5592F">
      <w:rPr>
        <w:sz w:val="16"/>
        <w:szCs w:val="16"/>
      </w:rPr>
      <w:t>3101 Glenwood Ave, Ste 104</w:t>
    </w:r>
    <w:r w:rsidR="00416149" w:rsidRPr="00E5592F">
      <w:rPr>
        <w:sz w:val="16"/>
        <w:szCs w:val="16"/>
      </w:rPr>
      <w:tab/>
    </w:r>
    <w:r w:rsidR="001D62C3" w:rsidRPr="00E5592F">
      <w:rPr>
        <w:sz w:val="16"/>
        <w:szCs w:val="16"/>
      </w:rPr>
      <w:t xml:space="preserve">                                                                       </w:t>
    </w:r>
    <w:r>
      <w:rPr>
        <w:sz w:val="16"/>
        <w:szCs w:val="16"/>
      </w:rPr>
      <w:t xml:space="preserve">  </w:t>
    </w:r>
    <w:r w:rsidR="001D62C3" w:rsidRPr="00E5592F">
      <w:rPr>
        <w:sz w:val="16"/>
        <w:szCs w:val="16"/>
      </w:rPr>
      <w:t xml:space="preserve">                                           </w:t>
    </w:r>
    <w:r w:rsidR="00416149" w:rsidRPr="00E5592F">
      <w:rPr>
        <w:sz w:val="16"/>
        <w:szCs w:val="16"/>
      </w:rPr>
      <w:t xml:space="preserve">                     </w:t>
    </w:r>
    <w:r w:rsidR="001D62C3" w:rsidRPr="00E5592F">
      <w:rPr>
        <w:sz w:val="16"/>
        <w:szCs w:val="16"/>
      </w:rPr>
      <w:t>Raleigh NC 27612</w:t>
    </w:r>
  </w:p>
  <w:p w14:paraId="3C7EB1DC" w14:textId="77777777" w:rsidR="00E5592F" w:rsidRPr="00E5592F" w:rsidRDefault="001D62C3" w:rsidP="00E5592F">
    <w:pPr>
      <w:pStyle w:val="Header"/>
      <w:jc w:val="right"/>
      <w:rPr>
        <w:sz w:val="16"/>
        <w:szCs w:val="16"/>
      </w:rPr>
    </w:pPr>
    <w:r w:rsidRPr="00E5592F">
      <w:rPr>
        <w:sz w:val="16"/>
        <w:szCs w:val="16"/>
      </w:rPr>
      <w:tab/>
    </w:r>
    <w:r w:rsidRPr="00E5592F">
      <w:rPr>
        <w:sz w:val="16"/>
        <w:szCs w:val="16"/>
      </w:rPr>
      <w:tab/>
      <w:t xml:space="preserve">           </w:t>
    </w:r>
    <w:r w:rsidR="00416149" w:rsidRPr="00E5592F">
      <w:rPr>
        <w:sz w:val="16"/>
        <w:szCs w:val="16"/>
      </w:rPr>
      <w:t xml:space="preserve">                    </w:t>
    </w:r>
    <w:r w:rsidRPr="00E5592F">
      <w:rPr>
        <w:sz w:val="16"/>
        <w:szCs w:val="16"/>
      </w:rPr>
      <w:t xml:space="preserve"> </w:t>
    </w:r>
    <w:r w:rsidR="00416149" w:rsidRPr="00E5592F">
      <w:rPr>
        <w:sz w:val="16"/>
        <w:szCs w:val="16"/>
      </w:rPr>
      <w:t xml:space="preserve">                                                  </w:t>
    </w:r>
    <w:r w:rsidR="00E5592F" w:rsidRPr="00E5592F">
      <w:rPr>
        <w:sz w:val="16"/>
        <w:szCs w:val="16"/>
      </w:rPr>
      <w:t xml:space="preserve">             </w:t>
    </w:r>
    <w:r w:rsidRPr="00E5592F">
      <w:rPr>
        <w:sz w:val="16"/>
        <w:szCs w:val="16"/>
      </w:rPr>
      <w:t xml:space="preserve">Tel:  919-833-1284 </w:t>
    </w:r>
    <w:hyperlink r:id="rId2" w:history="1">
      <w:r w:rsidR="00E5592F" w:rsidRPr="00E5592F">
        <w:rPr>
          <w:rStyle w:val="Hyperlink"/>
          <w:sz w:val="16"/>
          <w:szCs w:val="16"/>
        </w:rPr>
        <w:t>www.mettitle.biz</w:t>
      </w:r>
    </w:hyperlink>
  </w:p>
  <w:p w14:paraId="5D79C1D7" w14:textId="77777777" w:rsidR="00E5592F" w:rsidRPr="001C7501" w:rsidRDefault="00E5592F" w:rsidP="00416149">
    <w:pPr>
      <w:pStyle w:val="Header"/>
      <w:jc w:val="right"/>
      <w:rPr>
        <w:szCs w:val="16"/>
      </w:rPr>
    </w:pPr>
    <w:r>
      <w:rPr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41606"/>
    <w:multiLevelType w:val="hybridMultilevel"/>
    <w:tmpl w:val="83B2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C72BF"/>
    <w:multiLevelType w:val="hybridMultilevel"/>
    <w:tmpl w:val="52FC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3540"/>
    <w:multiLevelType w:val="hybridMultilevel"/>
    <w:tmpl w:val="B4A21BDC"/>
    <w:lvl w:ilvl="0" w:tplc="37E836A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227">
    <w:abstractNumId w:val="2"/>
  </w:num>
  <w:num w:numId="2" w16cid:durableId="2108697528">
    <w:abstractNumId w:val="1"/>
  </w:num>
  <w:num w:numId="3" w16cid:durableId="162545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11"/>
    <w:rsid w:val="00127C19"/>
    <w:rsid w:val="001B7AD2"/>
    <w:rsid w:val="001C7501"/>
    <w:rsid w:val="001D62C3"/>
    <w:rsid w:val="00221BC7"/>
    <w:rsid w:val="00223511"/>
    <w:rsid w:val="00253977"/>
    <w:rsid w:val="002651B0"/>
    <w:rsid w:val="002B3305"/>
    <w:rsid w:val="002B5CD5"/>
    <w:rsid w:val="002E7403"/>
    <w:rsid w:val="002F6B78"/>
    <w:rsid w:val="00324E68"/>
    <w:rsid w:val="003275EB"/>
    <w:rsid w:val="004063D8"/>
    <w:rsid w:val="00416149"/>
    <w:rsid w:val="0042171F"/>
    <w:rsid w:val="004414A8"/>
    <w:rsid w:val="00465742"/>
    <w:rsid w:val="00472B49"/>
    <w:rsid w:val="00475C15"/>
    <w:rsid w:val="00493A0C"/>
    <w:rsid w:val="00493A6E"/>
    <w:rsid w:val="00506C74"/>
    <w:rsid w:val="00555694"/>
    <w:rsid w:val="005645D4"/>
    <w:rsid w:val="00571A6A"/>
    <w:rsid w:val="005A7BBF"/>
    <w:rsid w:val="005B5EBF"/>
    <w:rsid w:val="005C06A8"/>
    <w:rsid w:val="005C7D3C"/>
    <w:rsid w:val="005F0A22"/>
    <w:rsid w:val="0060007A"/>
    <w:rsid w:val="00660241"/>
    <w:rsid w:val="00665884"/>
    <w:rsid w:val="00695313"/>
    <w:rsid w:val="006A1726"/>
    <w:rsid w:val="006F3895"/>
    <w:rsid w:val="006F6D11"/>
    <w:rsid w:val="00734761"/>
    <w:rsid w:val="00763CAF"/>
    <w:rsid w:val="00793C1D"/>
    <w:rsid w:val="0079618C"/>
    <w:rsid w:val="007A26D4"/>
    <w:rsid w:val="00806636"/>
    <w:rsid w:val="0086719D"/>
    <w:rsid w:val="008773AD"/>
    <w:rsid w:val="00893782"/>
    <w:rsid w:val="00963338"/>
    <w:rsid w:val="00977EFB"/>
    <w:rsid w:val="009A4090"/>
    <w:rsid w:val="009E5F9C"/>
    <w:rsid w:val="00A476F5"/>
    <w:rsid w:val="00A72050"/>
    <w:rsid w:val="00A81CA9"/>
    <w:rsid w:val="00AF0701"/>
    <w:rsid w:val="00B038D6"/>
    <w:rsid w:val="00B05684"/>
    <w:rsid w:val="00BC3A22"/>
    <w:rsid w:val="00BE5BEF"/>
    <w:rsid w:val="00BF2C1D"/>
    <w:rsid w:val="00C05C52"/>
    <w:rsid w:val="00C15C4C"/>
    <w:rsid w:val="00C2620A"/>
    <w:rsid w:val="00C26C9F"/>
    <w:rsid w:val="00C34B85"/>
    <w:rsid w:val="00C66CBB"/>
    <w:rsid w:val="00CE6D46"/>
    <w:rsid w:val="00D17AD5"/>
    <w:rsid w:val="00D82052"/>
    <w:rsid w:val="00D903B1"/>
    <w:rsid w:val="00E31CA4"/>
    <w:rsid w:val="00E337EB"/>
    <w:rsid w:val="00E35D99"/>
    <w:rsid w:val="00E5592F"/>
    <w:rsid w:val="00E768FF"/>
    <w:rsid w:val="00ED5D67"/>
    <w:rsid w:val="00F01BAF"/>
    <w:rsid w:val="00F03CDF"/>
    <w:rsid w:val="00F10054"/>
    <w:rsid w:val="00F67F4F"/>
    <w:rsid w:val="00FA3645"/>
    <w:rsid w:val="00FC42A4"/>
    <w:rsid w:val="00FE3081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12A8EE11"/>
  <w15:chartTrackingRefBased/>
  <w15:docId w15:val="{9F88FA81-B9CC-498A-9983-FC8EDD60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21BC7"/>
    <w:pPr>
      <w:keepNext/>
      <w:autoSpaceDE/>
      <w:autoSpaceDN/>
      <w:adjustRightInd/>
      <w:snapToGrid w:val="0"/>
      <w:jc w:val="center"/>
      <w:outlineLvl w:val="0"/>
    </w:pPr>
    <w:rPr>
      <w:b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198" w:lineRule="atLeast"/>
    </w:pPr>
  </w:style>
  <w:style w:type="paragraph" w:customStyle="1" w:styleId="p3">
    <w:name w:val="p3"/>
    <w:basedOn w:val="Normal"/>
    <w:pPr>
      <w:tabs>
        <w:tab w:val="left" w:pos="119"/>
      </w:tabs>
      <w:spacing w:line="240" w:lineRule="atLeast"/>
      <w:ind w:left="884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p5">
    <w:name w:val="p5"/>
    <w:basedOn w:val="Normal"/>
    <w:pPr>
      <w:tabs>
        <w:tab w:val="left" w:pos="204"/>
      </w:tabs>
      <w:spacing w:line="240" w:lineRule="atLeast"/>
    </w:pPr>
  </w:style>
  <w:style w:type="paragraph" w:customStyle="1" w:styleId="p6">
    <w:name w:val="p6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827"/>
        <w:tab w:val="left" w:pos="1547"/>
      </w:tabs>
      <w:spacing w:line="243" w:lineRule="atLeast"/>
      <w:ind w:left="1548" w:hanging="720"/>
    </w:pPr>
  </w:style>
  <w:style w:type="paragraph" w:customStyle="1" w:styleId="p8">
    <w:name w:val="p8"/>
    <w:basedOn w:val="Normal"/>
    <w:pPr>
      <w:tabs>
        <w:tab w:val="left" w:pos="8016"/>
      </w:tabs>
      <w:spacing w:line="240" w:lineRule="atLeast"/>
      <w:ind w:left="7013"/>
    </w:pPr>
  </w:style>
  <w:style w:type="paragraph" w:customStyle="1" w:styleId="p9">
    <w:name w:val="p9"/>
    <w:basedOn w:val="Normal"/>
    <w:pPr>
      <w:tabs>
        <w:tab w:val="left" w:pos="1547"/>
      </w:tabs>
      <w:spacing w:line="243" w:lineRule="atLeast"/>
      <w:ind w:left="545"/>
    </w:pPr>
  </w:style>
  <w:style w:type="paragraph" w:customStyle="1" w:styleId="p10">
    <w:name w:val="p10"/>
    <w:basedOn w:val="Normal"/>
    <w:pPr>
      <w:tabs>
        <w:tab w:val="left" w:pos="9065"/>
      </w:tabs>
      <w:spacing w:line="240" w:lineRule="atLeast"/>
      <w:ind w:left="8062"/>
    </w:pPr>
  </w:style>
  <w:style w:type="paragraph" w:customStyle="1" w:styleId="c11">
    <w:name w:val="c11"/>
    <w:basedOn w:val="Normal"/>
    <w:pPr>
      <w:spacing w:line="240" w:lineRule="atLeast"/>
      <w:jc w:val="center"/>
    </w:pPr>
  </w:style>
  <w:style w:type="paragraph" w:customStyle="1" w:styleId="p12">
    <w:name w:val="p12"/>
    <w:basedOn w:val="Normal"/>
    <w:pPr>
      <w:tabs>
        <w:tab w:val="left" w:pos="4422"/>
      </w:tabs>
      <w:spacing w:line="240" w:lineRule="atLeast"/>
      <w:ind w:left="3419"/>
    </w:pPr>
  </w:style>
  <w:style w:type="paragraph" w:customStyle="1" w:styleId="p13">
    <w:name w:val="p13"/>
    <w:basedOn w:val="Normal"/>
    <w:pPr>
      <w:tabs>
        <w:tab w:val="left" w:pos="4818"/>
      </w:tabs>
      <w:spacing w:line="240" w:lineRule="atLeast"/>
      <w:ind w:left="4819" w:hanging="397"/>
    </w:pPr>
  </w:style>
  <w:style w:type="paragraph" w:customStyle="1" w:styleId="p14">
    <w:name w:val="p14"/>
    <w:basedOn w:val="Normal"/>
    <w:pPr>
      <w:tabs>
        <w:tab w:val="left" w:pos="4399"/>
      </w:tabs>
      <w:spacing w:line="240" w:lineRule="atLeast"/>
      <w:ind w:left="3396"/>
    </w:pPr>
  </w:style>
  <w:style w:type="paragraph" w:customStyle="1" w:styleId="p15">
    <w:name w:val="p15"/>
    <w:basedOn w:val="Normal"/>
    <w:pPr>
      <w:tabs>
        <w:tab w:val="left" w:pos="204"/>
      </w:tabs>
      <w:spacing w:line="240" w:lineRule="atLeast"/>
    </w:pPr>
  </w:style>
  <w:style w:type="paragraph" w:customStyle="1" w:styleId="c16">
    <w:name w:val="c16"/>
    <w:basedOn w:val="Normal"/>
    <w:pPr>
      <w:spacing w:line="240" w:lineRule="atLeast"/>
      <w:jc w:val="center"/>
    </w:pPr>
  </w:style>
  <w:style w:type="paragraph" w:customStyle="1" w:styleId="t17">
    <w:name w:val="t17"/>
    <w:basedOn w:val="Normal"/>
    <w:pPr>
      <w:spacing w:line="240" w:lineRule="atLeast"/>
    </w:pPr>
  </w:style>
  <w:style w:type="paragraph" w:styleId="Header">
    <w:name w:val="header"/>
    <w:basedOn w:val="Normal"/>
    <w:link w:val="HeaderChar"/>
    <w:rsid w:val="00F01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BAF"/>
    <w:pPr>
      <w:tabs>
        <w:tab w:val="center" w:pos="4320"/>
        <w:tab w:val="right" w:pos="8640"/>
      </w:tabs>
    </w:pPr>
  </w:style>
  <w:style w:type="paragraph" w:customStyle="1" w:styleId="p2">
    <w:name w:val="p2"/>
    <w:basedOn w:val="Normal"/>
    <w:rsid w:val="00F01BAF"/>
    <w:pPr>
      <w:tabs>
        <w:tab w:val="left" w:pos="204"/>
      </w:tabs>
      <w:spacing w:line="240" w:lineRule="atLeast"/>
    </w:pPr>
  </w:style>
  <w:style w:type="paragraph" w:customStyle="1" w:styleId="c5">
    <w:name w:val="c5"/>
    <w:basedOn w:val="Normal"/>
    <w:rsid w:val="00F01BAF"/>
    <w:pPr>
      <w:spacing w:line="240" w:lineRule="atLeast"/>
      <w:jc w:val="center"/>
    </w:pPr>
  </w:style>
  <w:style w:type="paragraph" w:styleId="BalloonText">
    <w:name w:val="Balloon Text"/>
    <w:basedOn w:val="Normal"/>
    <w:semiHidden/>
    <w:rsid w:val="0022351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21BC7"/>
    <w:pPr>
      <w:autoSpaceDE/>
      <w:autoSpaceDN/>
      <w:adjustRightInd/>
      <w:snapToGrid w:val="0"/>
    </w:pPr>
    <w:rPr>
      <w:sz w:val="18"/>
      <w:szCs w:val="20"/>
    </w:rPr>
  </w:style>
  <w:style w:type="paragraph" w:styleId="ListParagraph">
    <w:name w:val="List Paragraph"/>
    <w:basedOn w:val="Normal"/>
    <w:uiPriority w:val="34"/>
    <w:qFormat/>
    <w:rsid w:val="001D62C3"/>
    <w:pPr>
      <w:ind w:left="720"/>
    </w:pPr>
  </w:style>
  <w:style w:type="character" w:customStyle="1" w:styleId="HeaderChar">
    <w:name w:val="Header Char"/>
    <w:link w:val="Header"/>
    <w:rsid w:val="001D62C3"/>
    <w:rPr>
      <w:sz w:val="24"/>
      <w:szCs w:val="24"/>
    </w:rPr>
  </w:style>
  <w:style w:type="character" w:styleId="Hyperlink">
    <w:name w:val="Hyperlink"/>
    <w:rsid w:val="00E5592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5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ttitle.bi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ladrie\Local%20Settings\Temporary%20Internet%20Files\OLKF2\survey_affidav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survey_affidavit</Template>
  <TotalTime>1</TotalTime>
  <Pages>1</Pages>
  <Words>360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AFFIDAVIT AND AGREEMENT</vt:lpstr>
    </vt:vector>
  </TitlesOfParts>
  <Company/>
  <LinksUpToDate>false</LinksUpToDate>
  <CharactersWithSpaces>2617</CharactersWithSpaces>
  <SharedDoc>false</SharedDoc>
  <HLinks>
    <vt:vector size="6" baseType="variant"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http://www.mettitle.biz/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AFFIDAVIT AND AGREEMENT</dc:title>
  <dc:subject/>
  <dc:creator>Dixie Ladrie</dc:creator>
  <cp:keywords/>
  <dc:description/>
  <cp:lastModifiedBy>Huffstetler, David</cp:lastModifiedBy>
  <cp:revision>2</cp:revision>
  <cp:lastPrinted>2018-07-17T13:00:00Z</cp:lastPrinted>
  <dcterms:created xsi:type="dcterms:W3CDTF">2025-05-05T15:50:00Z</dcterms:created>
  <dcterms:modified xsi:type="dcterms:W3CDTF">2025-05-05T15:50:00Z</dcterms:modified>
</cp:coreProperties>
</file>