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659B" w14:textId="77777777" w:rsidR="00C8618E" w:rsidRDefault="00C8618E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3B46BF27" w14:textId="77777777" w:rsidR="00D473C4" w:rsidRDefault="00D473C4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24201ED3" w14:textId="77777777" w:rsidR="00D473C4" w:rsidRDefault="00D473C4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7F4B4E74" w14:textId="77777777" w:rsidR="00AC6866" w:rsidRDefault="00A70C51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  <w:r>
        <w:rPr>
          <w:b/>
          <w:spacing w:val="-2"/>
          <w:sz w:val="24"/>
          <w:szCs w:val="24"/>
          <w:u w:val="single"/>
        </w:rPr>
        <w:t>TENANTS</w:t>
      </w:r>
      <w:r w:rsidR="00A714AE">
        <w:rPr>
          <w:b/>
          <w:spacing w:val="-2"/>
          <w:sz w:val="24"/>
          <w:szCs w:val="24"/>
          <w:u w:val="single"/>
        </w:rPr>
        <w:t xml:space="preserve"> </w:t>
      </w:r>
      <w:r w:rsidR="00B82507">
        <w:rPr>
          <w:b/>
          <w:spacing w:val="-2"/>
          <w:sz w:val="24"/>
          <w:szCs w:val="24"/>
          <w:u w:val="single"/>
        </w:rPr>
        <w:t xml:space="preserve">AFFIDAVIT </w:t>
      </w:r>
    </w:p>
    <w:p w14:paraId="070DB520" w14:textId="77777777" w:rsidR="00E81A2A" w:rsidRDefault="00E81A2A" w:rsidP="00A613B0">
      <w:pPr>
        <w:tabs>
          <w:tab w:val="left" w:pos="-720"/>
        </w:tabs>
        <w:suppressAutoHyphens/>
        <w:jc w:val="center"/>
        <w:rPr>
          <w:b/>
          <w:spacing w:val="-2"/>
          <w:sz w:val="24"/>
          <w:szCs w:val="24"/>
          <w:u w:val="single"/>
        </w:rPr>
      </w:pPr>
    </w:p>
    <w:p w14:paraId="33EA3F34" w14:textId="77777777" w:rsidR="00AA4D50" w:rsidRDefault="00874CCE" w:rsidP="00874CCE">
      <w:pPr>
        <w:tabs>
          <w:tab w:val="center" w:pos="5040"/>
        </w:tabs>
        <w:suppressAutoHyphens/>
        <w:jc w:val="both"/>
        <w:rPr>
          <w:b/>
          <w:spacing w:val="-2"/>
        </w:rPr>
      </w:pPr>
      <w:r>
        <w:rPr>
          <w:b/>
          <w:spacing w:val="-3"/>
          <w:sz w:val="24"/>
        </w:rPr>
        <w:tab/>
      </w:r>
    </w:p>
    <w:p w14:paraId="3C8778AB" w14:textId="77777777" w:rsidR="003F6335" w:rsidRDefault="003F6335" w:rsidP="00874CCE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To:  M</w:t>
      </w:r>
      <w:r w:rsidR="005D2B04">
        <w:rPr>
          <w:spacing w:val="-2"/>
          <w:sz w:val="18"/>
          <w:szCs w:val="18"/>
        </w:rPr>
        <w:t xml:space="preserve">etro Title and either </w:t>
      </w:r>
      <w:r w:rsidR="00417487">
        <w:rPr>
          <w:spacing w:val="-2"/>
          <w:sz w:val="18"/>
          <w:szCs w:val="18"/>
        </w:rPr>
        <w:t xml:space="preserve">Commonwealth Land Title Insurance Company, Fidelity National Title Company or </w:t>
      </w:r>
      <w:r w:rsidR="005D2B04">
        <w:rPr>
          <w:spacing w:val="-2"/>
          <w:sz w:val="18"/>
          <w:szCs w:val="18"/>
        </w:rPr>
        <w:t>First American Title Insurance Company</w:t>
      </w:r>
      <w:r w:rsidR="00D90727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 w:rsidR="00CB1C86">
        <w:rPr>
          <w:spacing w:val="-2"/>
          <w:sz w:val="18"/>
          <w:szCs w:val="18"/>
        </w:rPr>
        <w:t xml:space="preserve">collectively </w:t>
      </w:r>
      <w:r>
        <w:rPr>
          <w:spacing w:val="-2"/>
          <w:sz w:val="18"/>
          <w:szCs w:val="18"/>
        </w:rPr>
        <w:t>hereinafter “Title Company”)</w:t>
      </w:r>
    </w:p>
    <w:p w14:paraId="342D1C9A" w14:textId="77777777" w:rsidR="00A70C51" w:rsidRDefault="00A70C51" w:rsidP="00A70C51">
      <w:pPr>
        <w:pStyle w:val="p6"/>
        <w:spacing w:line="240" w:lineRule="auto"/>
        <w:ind w:left="0" w:firstLine="0"/>
        <w:rPr>
          <w:spacing w:val="-2"/>
          <w:sz w:val="18"/>
          <w:szCs w:val="18"/>
        </w:rPr>
      </w:pPr>
    </w:p>
    <w:p w14:paraId="41AF09AD" w14:textId="77777777" w:rsidR="00A70C51" w:rsidRPr="008A76B9" w:rsidRDefault="00A70C51" w:rsidP="00A70C51">
      <w:pPr>
        <w:pStyle w:val="p6"/>
        <w:spacing w:line="240" w:lineRule="auto"/>
        <w:ind w:left="0" w:firstLine="0"/>
        <w:rPr>
          <w:bCs/>
          <w:sz w:val="18"/>
          <w:szCs w:val="18"/>
        </w:rPr>
      </w:pPr>
      <w:r w:rsidRPr="008A76B9">
        <w:rPr>
          <w:bCs/>
          <w:sz w:val="18"/>
          <w:szCs w:val="18"/>
        </w:rPr>
        <w:t>Before me personally appeared the undersigned, hereinafter “Owner”, who, being duly sworn on their oaths, did say as follows:</w:t>
      </w:r>
    </w:p>
    <w:p w14:paraId="7313017E" w14:textId="77777777" w:rsidR="00A70C51" w:rsidRDefault="00A70C51" w:rsidP="00A70C51">
      <w:pPr>
        <w:pStyle w:val="p7"/>
        <w:tabs>
          <w:tab w:val="left" w:pos="630"/>
          <w:tab w:val="left" w:pos="1260"/>
        </w:tabs>
        <w:spacing w:before="120" w:line="240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</w:r>
      <w:r w:rsidRPr="008A76B9">
        <w:rPr>
          <w:sz w:val="18"/>
          <w:szCs w:val="18"/>
        </w:rPr>
        <w:t>Owner is the record o</w:t>
      </w:r>
      <w:r>
        <w:rPr>
          <w:sz w:val="18"/>
          <w:szCs w:val="18"/>
        </w:rPr>
        <w:t>wner of the “Property” known as:</w:t>
      </w:r>
    </w:p>
    <w:p w14:paraId="3B2D4233" w14:textId="77777777" w:rsidR="00A70C51" w:rsidRDefault="00A70C51" w:rsidP="00A70C51">
      <w:pPr>
        <w:pStyle w:val="p7"/>
        <w:tabs>
          <w:tab w:val="left" w:pos="630"/>
          <w:tab w:val="left" w:pos="1260"/>
        </w:tabs>
        <w:spacing w:before="12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8A76B9">
        <w:rPr>
          <w:sz w:val="18"/>
          <w:szCs w:val="18"/>
        </w:rPr>
        <w:t>__________________________________________________________________________________________________________</w:t>
      </w:r>
    </w:p>
    <w:p w14:paraId="52516915" w14:textId="77777777" w:rsidR="00A70C51" w:rsidRDefault="00A70C51" w:rsidP="00A70C51">
      <w:pPr>
        <w:pStyle w:val="p7"/>
        <w:tabs>
          <w:tab w:val="left" w:pos="630"/>
          <w:tab w:val="left" w:pos="1260"/>
        </w:tabs>
        <w:spacing w:before="120" w:line="240" w:lineRule="auto"/>
        <w:ind w:left="630" w:hanging="63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8A76B9">
        <w:rPr>
          <w:sz w:val="18"/>
          <w:szCs w:val="18"/>
        </w:rPr>
        <w:t>__________________________________________________________________</w:t>
      </w:r>
      <w:r>
        <w:rPr>
          <w:sz w:val="18"/>
          <w:szCs w:val="18"/>
        </w:rPr>
        <w:t xml:space="preserve">________________________________________ </w:t>
      </w:r>
    </w:p>
    <w:p w14:paraId="18391A35" w14:textId="77777777" w:rsidR="00A70C51" w:rsidRDefault="00A70C51" w:rsidP="00A70C51">
      <w:pPr>
        <w:pStyle w:val="p7"/>
        <w:tabs>
          <w:tab w:val="left" w:pos="630"/>
          <w:tab w:val="left" w:pos="1260"/>
        </w:tabs>
        <w:spacing w:before="120" w:line="240" w:lineRule="auto"/>
        <w:ind w:left="630" w:hanging="630"/>
        <w:jc w:val="both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__________________________________________________________________________________________________________</w:t>
      </w:r>
    </w:p>
    <w:p w14:paraId="61AF12FB" w14:textId="77777777" w:rsidR="00A70C51" w:rsidRPr="008A76B9" w:rsidRDefault="00A70C51" w:rsidP="00A70C51">
      <w:pPr>
        <w:pStyle w:val="p7"/>
        <w:tabs>
          <w:tab w:val="left" w:pos="630"/>
          <w:tab w:val="left" w:pos="1260"/>
        </w:tabs>
        <w:spacing w:before="120" w:line="240" w:lineRule="auto"/>
        <w:ind w:left="828" w:hanging="198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</w:t>
      </w:r>
      <w:r w:rsidRPr="008A76B9">
        <w:rPr>
          <w:sz w:val="18"/>
          <w:szCs w:val="18"/>
        </w:rPr>
        <w:t>or described on Exhibit “A” attached hereto.</w:t>
      </w:r>
    </w:p>
    <w:p w14:paraId="14781C13" w14:textId="77777777" w:rsidR="00A70C51" w:rsidRDefault="00A70C51" w:rsidP="00874CCE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5ED9C62A" w14:textId="77777777" w:rsidR="00A70C51" w:rsidRPr="008A76B9" w:rsidRDefault="00A70C51" w:rsidP="00A70C51">
      <w:pPr>
        <w:pStyle w:val="p7"/>
        <w:tabs>
          <w:tab w:val="left" w:pos="630"/>
          <w:tab w:val="left" w:pos="1260"/>
        </w:tabs>
        <w:spacing w:before="120" w:line="240" w:lineRule="auto"/>
        <w:ind w:left="0"/>
        <w:jc w:val="both"/>
        <w:rPr>
          <w:sz w:val="18"/>
          <w:szCs w:val="18"/>
        </w:rPr>
      </w:pPr>
      <w:r>
        <w:rPr>
          <w:spacing w:val="-2"/>
        </w:rPr>
        <w:t>2.</w:t>
      </w:r>
      <w:r>
        <w:rPr>
          <w:spacing w:val="-2"/>
        </w:rPr>
        <w:tab/>
      </w:r>
      <w:r w:rsidRPr="008A76B9">
        <w:rPr>
          <w:sz w:val="18"/>
          <w:szCs w:val="18"/>
        </w:rPr>
        <w:t xml:space="preserve">Owner certifies there are no </w:t>
      </w:r>
      <w:proofErr w:type="gramStart"/>
      <w:r w:rsidRPr="008A76B9">
        <w:rPr>
          <w:sz w:val="18"/>
          <w:szCs w:val="18"/>
        </w:rPr>
        <w:t>tenant</w:t>
      </w:r>
      <w:proofErr w:type="gramEnd"/>
      <w:r w:rsidRPr="008A76B9">
        <w:rPr>
          <w:sz w:val="18"/>
          <w:szCs w:val="18"/>
        </w:rPr>
        <w:t>(s) in possession of the Property under any unrecorded lease(s) except for:</w:t>
      </w:r>
    </w:p>
    <w:p w14:paraId="63941B1D" w14:textId="77777777" w:rsidR="00A70C51" w:rsidRDefault="00A70C51" w:rsidP="00ED4326">
      <w:pPr>
        <w:tabs>
          <w:tab w:val="left" w:pos="-720"/>
        </w:tabs>
        <w:suppressAutoHyphens/>
        <w:ind w:left="720"/>
        <w:jc w:val="both"/>
        <w:rPr>
          <w:spacing w:val="-2"/>
          <w:sz w:val="18"/>
          <w:szCs w:val="18"/>
        </w:rPr>
      </w:pPr>
      <w:r w:rsidRPr="008A76B9">
        <w:rPr>
          <w:sz w:val="18"/>
          <w:szCs w:val="18"/>
        </w:rPr>
        <w:t>_______________________________________________________</w:t>
      </w:r>
      <w:r>
        <w:rPr>
          <w:sz w:val="18"/>
          <w:szCs w:val="18"/>
        </w:rPr>
        <w:t>___________________________________</w:t>
      </w:r>
      <w:r w:rsidR="00ED4326">
        <w:rPr>
          <w:sz w:val="18"/>
          <w:szCs w:val="18"/>
        </w:rPr>
        <w:t>_______________________________________________________________________________________________________, [if none, state NONE] which tenant(s), if any, has/have rights as tenant(s) only and does/do not have an option to purchase or a right of first refusal to purchase the Property.</w:t>
      </w:r>
    </w:p>
    <w:p w14:paraId="43E109EB" w14:textId="77777777" w:rsidR="00A70C51" w:rsidRDefault="00A70C51" w:rsidP="00A70C51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2B4642CE" w14:textId="77777777" w:rsidR="00DC258F" w:rsidRDefault="00DC258F" w:rsidP="00DC258F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417DA8C9" w14:textId="77777777" w:rsidR="00DC258F" w:rsidRDefault="00DC258F" w:rsidP="00DC258F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0CC0F998" w14:textId="77777777" w:rsidR="0089785E" w:rsidRPr="0089785E" w:rsidRDefault="00874CCE" w:rsidP="00A613B0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  <w:r w:rsidRPr="00251DA9">
        <w:rPr>
          <w:spacing w:val="-2"/>
          <w:sz w:val="18"/>
          <w:szCs w:val="18"/>
        </w:rPr>
        <w:t>In witness whereof this instrument has been executed this</w:t>
      </w:r>
      <w:r w:rsidR="001E3D5B">
        <w:rPr>
          <w:spacing w:val="-2"/>
          <w:sz w:val="18"/>
          <w:szCs w:val="18"/>
        </w:rPr>
        <w:t xml:space="preserve"> __________</w:t>
      </w:r>
      <w:r w:rsidRPr="00251DA9">
        <w:rPr>
          <w:b/>
          <w:spacing w:val="-2"/>
          <w:sz w:val="18"/>
          <w:szCs w:val="18"/>
        </w:rPr>
        <w:t xml:space="preserve"> </w:t>
      </w:r>
      <w:r w:rsidRPr="00251DA9">
        <w:rPr>
          <w:spacing w:val="-2"/>
          <w:sz w:val="18"/>
          <w:szCs w:val="18"/>
        </w:rPr>
        <w:t>day of</w:t>
      </w:r>
      <w:r w:rsidR="001E3D5B">
        <w:rPr>
          <w:spacing w:val="-2"/>
          <w:sz w:val="18"/>
          <w:szCs w:val="18"/>
        </w:rPr>
        <w:t xml:space="preserve"> </w:t>
      </w:r>
      <w:r w:rsidR="001E3D5B" w:rsidRPr="000966D5">
        <w:rPr>
          <w:spacing w:val="-2"/>
          <w:sz w:val="18"/>
          <w:szCs w:val="18"/>
        </w:rPr>
        <w:t>________________</w:t>
      </w:r>
      <w:proofErr w:type="gramStart"/>
      <w:r w:rsidR="001E3D5B" w:rsidRPr="000966D5">
        <w:rPr>
          <w:spacing w:val="-2"/>
          <w:sz w:val="18"/>
          <w:szCs w:val="18"/>
        </w:rPr>
        <w:t>_</w:t>
      </w:r>
      <w:r w:rsidRPr="000966D5">
        <w:rPr>
          <w:spacing w:val="-2"/>
          <w:sz w:val="18"/>
          <w:szCs w:val="18"/>
        </w:rPr>
        <w:t>,</w:t>
      </w:r>
      <w:r w:rsidR="001E3D5B" w:rsidRPr="000966D5">
        <w:rPr>
          <w:spacing w:val="-2"/>
          <w:sz w:val="18"/>
          <w:szCs w:val="18"/>
        </w:rPr>
        <w:t xml:space="preserve">  20</w:t>
      </w:r>
      <w:proofErr w:type="gramEnd"/>
      <w:r w:rsidR="001E3D5B" w:rsidRPr="000966D5">
        <w:rPr>
          <w:spacing w:val="-2"/>
          <w:sz w:val="18"/>
          <w:szCs w:val="18"/>
        </w:rPr>
        <w:t>___</w:t>
      </w:r>
      <w:r w:rsidRPr="000966D5">
        <w:rPr>
          <w:spacing w:val="-2"/>
          <w:sz w:val="18"/>
          <w:szCs w:val="18"/>
        </w:rPr>
        <w:t>.</w:t>
      </w:r>
    </w:p>
    <w:p w14:paraId="6233F623" w14:textId="77777777" w:rsidR="005D2B04" w:rsidRDefault="005D2B04" w:rsidP="00A613B0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</w:rPr>
      </w:pPr>
    </w:p>
    <w:p w14:paraId="7E768636" w14:textId="77777777" w:rsidR="0089785E" w:rsidRDefault="0089785E" w:rsidP="00A613B0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</w:rPr>
      </w:pPr>
    </w:p>
    <w:p w14:paraId="2407BC3B" w14:textId="77777777" w:rsidR="00E126FE" w:rsidRDefault="00E126FE" w:rsidP="00E126FE">
      <w:pPr>
        <w:tabs>
          <w:tab w:val="left" w:pos="-720"/>
        </w:tabs>
        <w:suppressAutoHyphens/>
        <w:spacing w:line="120" w:lineRule="auto"/>
        <w:jc w:val="both"/>
        <w:rPr>
          <w:sz w:val="18"/>
          <w:szCs w:val="18"/>
        </w:rPr>
      </w:pPr>
    </w:p>
    <w:p w14:paraId="57CCEB97" w14:textId="77777777" w:rsidR="00E126FE" w:rsidRDefault="00E126FE" w:rsidP="00E126FE">
      <w:pPr>
        <w:pStyle w:val="Heading1"/>
        <w:pBdr>
          <w:top w:val="single" w:sz="12" w:space="1" w:color="auto"/>
        </w:pBdr>
        <w:tabs>
          <w:tab w:val="left" w:pos="360"/>
        </w:tabs>
      </w:pPr>
      <w:r>
        <w:t>EXECUTION BY INDEMNITOR</w:t>
      </w:r>
    </w:p>
    <w:p w14:paraId="6B76D69F" w14:textId="77777777" w:rsidR="00AA4D50" w:rsidRPr="00AA4D50" w:rsidRDefault="00AA4D50" w:rsidP="00AA4D50"/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7"/>
        <w:gridCol w:w="5361"/>
      </w:tblGrid>
      <w:tr w:rsidR="00E126FE" w14:paraId="5438299A" w14:textId="77777777">
        <w:tc>
          <w:tcPr>
            <w:tcW w:w="53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1478A3" w14:textId="5222D71C" w:rsidR="00E126FE" w:rsidRDefault="00202B57">
            <w:pPr>
              <w:spacing w:line="120" w:lineRule="auto"/>
              <w:ind w:right="381"/>
              <w:rPr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778B6BA" wp14:editId="0BE102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187325</wp:posOffset>
                      </wp:positionV>
                      <wp:extent cx="2947035" cy="15240"/>
                      <wp:effectExtent l="0" t="0" r="0" b="0"/>
                      <wp:wrapNone/>
                      <wp:docPr id="304421831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47035" cy="15240"/>
                              </a:xfrm>
                              <a:custGeom>
                                <a:avLst/>
                                <a:gdLst>
                                  <a:gd name="T0" fmla="*/ 0 w 4641"/>
                                  <a:gd name="T1" fmla="*/ 0 h 24"/>
                                  <a:gd name="T2" fmla="*/ 4641 w 4641"/>
                                  <a:gd name="T3" fmla="*/ 24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641" h="24">
                                    <a:moveTo>
                                      <a:pt x="0" y="0"/>
                                    </a:moveTo>
                                    <a:lnTo>
                                      <a:pt x="4641" y="2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5A71492" id="Freeform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14.75pt,232.05pt,15.95pt" coordsize="464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" o:allowincell="f" filled="f">
                      <v:path arrowok="t" o:connecttype="custom" o:connectlocs="0,0;2947035,15240" o:connectangles="0,0"/>
                    </v:polyline>
                  </w:pict>
                </mc:Fallback>
              </mc:AlternateContent>
            </w:r>
          </w:p>
          <w:p w14:paraId="3164EE31" w14:textId="77777777" w:rsidR="001E3D5B" w:rsidRDefault="001E3D5B">
            <w:pPr>
              <w:tabs>
                <w:tab w:val="center" w:pos="2340"/>
                <w:tab w:val="left" w:pos="4608"/>
              </w:tabs>
              <w:ind w:right="381"/>
              <w:rPr>
                <w:b/>
                <w:sz w:val="18"/>
                <w:szCs w:val="18"/>
              </w:rPr>
            </w:pPr>
          </w:p>
          <w:p w14:paraId="081293A3" w14:textId="77777777" w:rsidR="00E126FE" w:rsidRDefault="00E126FE">
            <w:pPr>
              <w:tabs>
                <w:tab w:val="center" w:pos="2340"/>
                <w:tab w:val="left" w:pos="4608"/>
              </w:tabs>
              <w:ind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ENTITY NAME</w:t>
            </w:r>
          </w:p>
          <w:p w14:paraId="4BB692C8" w14:textId="77777777" w:rsidR="00E126FE" w:rsidRDefault="00E126FE">
            <w:pPr>
              <w:tabs>
                <w:tab w:val="left" w:pos="4608"/>
              </w:tabs>
              <w:spacing w:line="120" w:lineRule="auto"/>
              <w:ind w:right="381"/>
              <w:rPr>
                <w:sz w:val="18"/>
                <w:szCs w:val="18"/>
              </w:rPr>
            </w:pPr>
          </w:p>
          <w:p w14:paraId="3629CFD5" w14:textId="77777777" w:rsidR="00E126FE" w:rsidRDefault="00E126FE">
            <w:pPr>
              <w:tabs>
                <w:tab w:val="left" w:pos="4608"/>
              </w:tabs>
              <w:ind w:right="381"/>
              <w:rPr>
                <w:sz w:val="18"/>
                <w:szCs w:val="18"/>
                <w:u w:val="single"/>
              </w:rPr>
            </w:pPr>
            <w:proofErr w:type="gramStart"/>
            <w:r>
              <w:rPr>
                <w:sz w:val="18"/>
                <w:szCs w:val="18"/>
              </w:rPr>
              <w:t>By:</w:t>
            </w:r>
            <w:proofErr w:type="gramEnd"/>
            <w:r>
              <w:rPr>
                <w:sz w:val="18"/>
                <w:szCs w:val="18"/>
                <w:u w:val="single"/>
              </w:rPr>
              <w:tab/>
            </w:r>
          </w:p>
          <w:p w14:paraId="7D16FBA9" w14:textId="77777777" w:rsidR="00E126FE" w:rsidRDefault="00E126FE">
            <w:pPr>
              <w:tabs>
                <w:tab w:val="left" w:pos="4608"/>
              </w:tabs>
              <w:ind w:right="381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  </w:t>
            </w:r>
          </w:p>
          <w:p w14:paraId="75C18810" w14:textId="77777777" w:rsidR="00E126FE" w:rsidRDefault="00E126FE">
            <w:pPr>
              <w:pStyle w:val="BodyText3"/>
              <w:tabs>
                <w:tab w:val="left" w:pos="4608"/>
              </w:tabs>
              <w:ind w:right="381"/>
            </w:pPr>
            <w:r>
              <w:t xml:space="preserve">Title:  </w:t>
            </w:r>
          </w:p>
          <w:p w14:paraId="1C8DCFD1" w14:textId="77777777" w:rsidR="00AA4D50" w:rsidRDefault="00AA4D50">
            <w:pPr>
              <w:pStyle w:val="BodyText3"/>
              <w:tabs>
                <w:tab w:val="left" w:pos="4608"/>
              </w:tabs>
              <w:ind w:right="381"/>
              <w:rPr>
                <w:u w:val="single"/>
              </w:rPr>
            </w:pPr>
          </w:p>
          <w:p w14:paraId="076A3E1A" w14:textId="77777777" w:rsidR="00E126FE" w:rsidRDefault="00E126FE">
            <w:pPr>
              <w:pStyle w:val="BodyText3"/>
              <w:tabs>
                <w:tab w:val="left" w:pos="4608"/>
              </w:tabs>
              <w:ind w:right="381"/>
              <w:rPr>
                <w:u w:val="single"/>
              </w:rPr>
            </w:pPr>
          </w:p>
          <w:p w14:paraId="11DD0F44" w14:textId="77777777" w:rsidR="00E126FE" w:rsidRDefault="00E126FE" w:rsidP="00E126FE">
            <w:pPr>
              <w:pStyle w:val="BodyText3"/>
              <w:pBdr>
                <w:top w:val="single" w:sz="12" w:space="1" w:color="auto"/>
              </w:pBdr>
              <w:tabs>
                <w:tab w:val="left" w:pos="1620"/>
                <w:tab w:val="left" w:pos="4608"/>
              </w:tabs>
              <w:rPr>
                <w:i/>
                <w:u w:val="single"/>
              </w:rPr>
            </w:pPr>
            <w:r>
              <w:rPr>
                <w:i/>
              </w:rPr>
              <w:t xml:space="preserve">STATE OF </w:t>
            </w:r>
            <w:proofErr w:type="gramStart"/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i/>
                  </w:rPr>
                  <w:t>COUNTY</w:t>
                </w:r>
              </w:smartTag>
            </w:smartTag>
            <w:proofErr w:type="gramEnd"/>
            <w:r>
              <w:rPr>
                <w:i/>
              </w:rPr>
              <w:t xml:space="preserve"> OF </w:t>
            </w:r>
            <w:r>
              <w:rPr>
                <w:i/>
                <w:u w:val="single"/>
              </w:rPr>
              <w:tab/>
            </w:r>
          </w:p>
          <w:p w14:paraId="689F506F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  <w:u w:val="single"/>
              </w:rPr>
            </w:pPr>
          </w:p>
          <w:p w14:paraId="42DD9D06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left" w:pos="4590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Sworn to and subscribed before me this the </w:t>
            </w: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4ADDBBD5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left" w:pos="3690"/>
                <w:tab w:val="left" w:pos="4590"/>
              </w:tabs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day of 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</w:rPr>
              <w:t>, 20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</w:rPr>
              <w:t>.</w:t>
            </w:r>
          </w:p>
          <w:p w14:paraId="377BAD40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  <w:u w:val="single"/>
              </w:rPr>
            </w:pPr>
          </w:p>
          <w:p w14:paraId="1EB2460C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left" w:pos="459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3835ED03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center" w:pos="2340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Name:</w:t>
            </w:r>
            <w:r>
              <w:rPr>
                <w:i/>
                <w:sz w:val="18"/>
                <w:szCs w:val="18"/>
              </w:rPr>
              <w:tab/>
              <w:t xml:space="preserve">                                                                   </w:t>
            </w:r>
            <w:proofErr w:type="gramStart"/>
            <w:r>
              <w:rPr>
                <w:i/>
                <w:sz w:val="18"/>
                <w:szCs w:val="18"/>
              </w:rPr>
              <w:t xml:space="preserve">  ,Notary</w:t>
            </w:r>
            <w:proofErr w:type="gramEnd"/>
            <w:r>
              <w:rPr>
                <w:i/>
                <w:sz w:val="18"/>
                <w:szCs w:val="18"/>
              </w:rPr>
              <w:t xml:space="preserve"> Public</w:t>
            </w:r>
          </w:p>
          <w:p w14:paraId="07D25DD7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</w:rPr>
            </w:pPr>
          </w:p>
          <w:p w14:paraId="2C66BB1A" w14:textId="77777777" w:rsidR="00E126FE" w:rsidRDefault="00E126FE" w:rsidP="00E126FE">
            <w:pPr>
              <w:pBdr>
                <w:top w:val="single" w:sz="12" w:space="1" w:color="auto"/>
              </w:pBd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My Commission Expires:</w:t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  <w:r>
              <w:rPr>
                <w:i/>
                <w:sz w:val="18"/>
                <w:szCs w:val="18"/>
                <w:u w:val="single"/>
              </w:rPr>
              <w:tab/>
            </w:r>
          </w:p>
          <w:p w14:paraId="7C249E8C" w14:textId="77777777" w:rsidR="00E126FE" w:rsidRDefault="00E126FE" w:rsidP="00E126FE">
            <w:pPr>
              <w:pBdr>
                <w:top w:val="single" w:sz="12" w:space="1" w:color="auto"/>
              </w:pBdr>
              <w:spacing w:line="120" w:lineRule="auto"/>
              <w:rPr>
                <w:i/>
                <w:sz w:val="18"/>
                <w:szCs w:val="18"/>
              </w:rPr>
            </w:pPr>
          </w:p>
          <w:p w14:paraId="23E3535A" w14:textId="77777777" w:rsidR="00E126FE" w:rsidRDefault="00E126FE" w:rsidP="00E126FE">
            <w:pPr>
              <w:pBdr>
                <w:top w:val="single" w:sz="12" w:space="1" w:color="auto"/>
              </w:pBdr>
              <w:tabs>
                <w:tab w:val="center" w:pos="2340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Notary Seal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3016C26" w14:textId="77777777" w:rsidR="00E126FE" w:rsidRDefault="00E126FE">
            <w:pPr>
              <w:tabs>
                <w:tab w:val="left" w:pos="252"/>
                <w:tab w:val="left" w:pos="981"/>
                <w:tab w:val="left" w:pos="1710"/>
                <w:tab w:val="left" w:pos="2412"/>
                <w:tab w:val="left" w:pos="3123"/>
                <w:tab w:val="left" w:pos="3834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489EE072" w14:textId="77777777" w:rsidR="00E126FE" w:rsidRDefault="00E126FE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12154BCF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560A083C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59EABCF0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1D5F268B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665676CA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445"/>
              </w:tabs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>(SEAL)</w:t>
            </w:r>
          </w:p>
          <w:p w14:paraId="1E180A7D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Printed/Typed Name:  </w:t>
            </w:r>
          </w:p>
          <w:p w14:paraId="1B570E7E" w14:textId="77777777" w:rsidR="00E126FE" w:rsidRDefault="00E126FE">
            <w:pPr>
              <w:tabs>
                <w:tab w:val="left" w:pos="252"/>
                <w:tab w:val="left" w:pos="954"/>
                <w:tab w:val="left" w:pos="1692"/>
                <w:tab w:val="left" w:pos="2412"/>
                <w:tab w:val="left" w:pos="3132"/>
                <w:tab w:val="left" w:pos="3834"/>
                <w:tab w:val="left" w:pos="4572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  <w:p w14:paraId="75D3AA46" w14:textId="77777777" w:rsidR="00E126FE" w:rsidRDefault="00E126FE">
            <w:pPr>
              <w:tabs>
                <w:tab w:val="left" w:pos="252"/>
                <w:tab w:val="left" w:pos="972"/>
                <w:tab w:val="left" w:pos="1683"/>
                <w:tab w:val="left" w:pos="2394"/>
                <w:tab w:val="left" w:pos="3114"/>
                <w:tab w:val="left" w:pos="3843"/>
                <w:tab w:val="left" w:pos="4563"/>
              </w:tabs>
              <w:spacing w:before="120" w:line="120" w:lineRule="auto"/>
              <w:rPr>
                <w:sz w:val="18"/>
                <w:szCs w:val="18"/>
                <w:u w:val="single"/>
              </w:rPr>
            </w:pPr>
          </w:p>
        </w:tc>
      </w:tr>
    </w:tbl>
    <w:p w14:paraId="09A0E1A0" w14:textId="77777777" w:rsidR="005D2B04" w:rsidRDefault="005D2B04" w:rsidP="00A613B0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p w14:paraId="7BFC6115" w14:textId="77777777" w:rsidR="005D2B04" w:rsidRDefault="005D2B04" w:rsidP="00A613B0">
      <w:pPr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p w14:paraId="1C25580B" w14:textId="77777777" w:rsidR="00FD08D8" w:rsidRPr="00753A35" w:rsidRDefault="00FD08D8" w:rsidP="00FD08D8">
      <w:pPr>
        <w:tabs>
          <w:tab w:val="left" w:pos="-720"/>
        </w:tabs>
        <w:suppressAutoHyphens/>
        <w:jc w:val="both"/>
        <w:rPr>
          <w:sz w:val="18"/>
          <w:szCs w:val="18"/>
        </w:rPr>
      </w:pPr>
    </w:p>
    <w:p w14:paraId="5FAF69BF" w14:textId="77777777" w:rsidR="00FD08D8" w:rsidRPr="00A613B0" w:rsidRDefault="00FD08D8" w:rsidP="00FD08D8">
      <w:pPr>
        <w:tabs>
          <w:tab w:val="left" w:pos="-720"/>
        </w:tabs>
        <w:suppressAutoHyphens/>
        <w:jc w:val="center"/>
      </w:pPr>
    </w:p>
    <w:sectPr w:rsidR="00FD08D8" w:rsidRPr="00A613B0" w:rsidSect="00F42B01">
      <w:footerReference w:type="default" r:id="rId8"/>
      <w:headerReference w:type="first" r:id="rId9"/>
      <w:footerReference w:type="first" r:id="rId10"/>
      <w:pgSz w:w="12240" w:h="15840" w:code="1"/>
      <w:pgMar w:top="86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CE3B" w14:textId="77777777" w:rsidR="00AE1AA4" w:rsidRDefault="00AE1AA4">
      <w:r>
        <w:separator/>
      </w:r>
    </w:p>
  </w:endnote>
  <w:endnote w:type="continuationSeparator" w:id="0">
    <w:p w14:paraId="621CA908" w14:textId="77777777" w:rsidR="00AE1AA4" w:rsidRDefault="00AE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06E9" w14:textId="77777777" w:rsidR="00A70C51" w:rsidRPr="00DD6D41" w:rsidRDefault="00A70C5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MTC Form:  Personal Undertaking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(Page 2 of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B462" w14:textId="77777777" w:rsidR="00D473C4" w:rsidRPr="00D473C4" w:rsidRDefault="00D473C4">
    <w:pPr>
      <w:pStyle w:val="Footer"/>
      <w:jc w:val="center"/>
      <w:rPr>
        <w:sz w:val="16"/>
        <w:szCs w:val="16"/>
      </w:rPr>
    </w:pPr>
    <w:r w:rsidRPr="00D473C4">
      <w:rPr>
        <w:sz w:val="16"/>
        <w:szCs w:val="16"/>
      </w:rPr>
      <w:t xml:space="preserve">Page </w:t>
    </w:r>
    <w:r w:rsidRPr="00D473C4">
      <w:rPr>
        <w:b/>
        <w:bCs/>
        <w:sz w:val="16"/>
        <w:szCs w:val="16"/>
      </w:rPr>
      <w:fldChar w:fldCharType="begin"/>
    </w:r>
    <w:r w:rsidRPr="00D473C4">
      <w:rPr>
        <w:b/>
        <w:bCs/>
        <w:sz w:val="16"/>
        <w:szCs w:val="16"/>
      </w:rPr>
      <w:instrText xml:space="preserve"> PAGE </w:instrText>
    </w:r>
    <w:r w:rsidRPr="00D473C4">
      <w:rPr>
        <w:b/>
        <w:bCs/>
        <w:sz w:val="16"/>
        <w:szCs w:val="16"/>
      </w:rPr>
      <w:fldChar w:fldCharType="separate"/>
    </w:r>
    <w:r w:rsidRPr="00D473C4">
      <w:rPr>
        <w:b/>
        <w:bCs/>
        <w:noProof/>
        <w:sz w:val="16"/>
        <w:szCs w:val="16"/>
      </w:rPr>
      <w:t>2</w:t>
    </w:r>
    <w:r w:rsidRPr="00D473C4">
      <w:rPr>
        <w:b/>
        <w:bCs/>
        <w:sz w:val="16"/>
        <w:szCs w:val="16"/>
      </w:rPr>
      <w:fldChar w:fldCharType="end"/>
    </w:r>
    <w:r w:rsidRPr="00D473C4">
      <w:rPr>
        <w:sz w:val="16"/>
        <w:szCs w:val="16"/>
      </w:rPr>
      <w:t xml:space="preserve"> of </w:t>
    </w:r>
    <w:r w:rsidRPr="00D473C4">
      <w:rPr>
        <w:b/>
        <w:bCs/>
        <w:sz w:val="16"/>
        <w:szCs w:val="16"/>
      </w:rPr>
      <w:fldChar w:fldCharType="begin"/>
    </w:r>
    <w:r w:rsidRPr="00D473C4">
      <w:rPr>
        <w:b/>
        <w:bCs/>
        <w:sz w:val="16"/>
        <w:szCs w:val="16"/>
      </w:rPr>
      <w:instrText xml:space="preserve"> NUMPAGES  </w:instrText>
    </w:r>
    <w:r w:rsidRPr="00D473C4">
      <w:rPr>
        <w:b/>
        <w:bCs/>
        <w:sz w:val="16"/>
        <w:szCs w:val="16"/>
      </w:rPr>
      <w:fldChar w:fldCharType="separate"/>
    </w:r>
    <w:r w:rsidRPr="00D473C4">
      <w:rPr>
        <w:b/>
        <w:bCs/>
        <w:noProof/>
        <w:sz w:val="16"/>
        <w:szCs w:val="16"/>
      </w:rPr>
      <w:t>2</w:t>
    </w:r>
    <w:r w:rsidRPr="00D473C4">
      <w:rPr>
        <w:b/>
        <w:bCs/>
        <w:sz w:val="16"/>
        <w:szCs w:val="16"/>
      </w:rPr>
      <w:fldChar w:fldCharType="end"/>
    </w:r>
  </w:p>
  <w:p w14:paraId="59C7DDB4" w14:textId="77777777" w:rsidR="00417487" w:rsidRPr="00D473C4" w:rsidRDefault="00417487" w:rsidP="00D7394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DCA9" w14:textId="77777777" w:rsidR="00AE1AA4" w:rsidRDefault="00AE1AA4">
      <w:r>
        <w:separator/>
      </w:r>
    </w:p>
  </w:footnote>
  <w:footnote w:type="continuationSeparator" w:id="0">
    <w:p w14:paraId="6D29EBB5" w14:textId="77777777" w:rsidR="00AE1AA4" w:rsidRDefault="00AE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CC17" w14:textId="2D3B4E21" w:rsidR="00A70C51" w:rsidRPr="00D7394D" w:rsidRDefault="00202B57" w:rsidP="00D7394D">
    <w:pPr>
      <w:tabs>
        <w:tab w:val="left" w:pos="3960"/>
      </w:tabs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41E5C3B" wp14:editId="0A4FAA0C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162175" cy="609600"/>
          <wp:effectExtent l="0" t="0" r="0" b="0"/>
          <wp:wrapSquare wrapText="bothSides"/>
          <wp:docPr id="2" name="Picture 1" descr="A grey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y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94D">
      <w:rPr>
        <w:noProof/>
      </w:rPr>
      <w:tab/>
    </w:r>
    <w:r w:rsidR="00D7394D" w:rsidRPr="00D7394D">
      <w:rPr>
        <w:noProof/>
        <w:sz w:val="16"/>
        <w:szCs w:val="16"/>
      </w:rPr>
      <w:t>3101 Glenwood Ave, Ste 104</w:t>
    </w:r>
  </w:p>
  <w:p w14:paraId="202067E6" w14:textId="77777777" w:rsidR="00D7394D" w:rsidRPr="00D7394D" w:rsidRDefault="00D7394D" w:rsidP="00D7394D">
    <w:pPr>
      <w:tabs>
        <w:tab w:val="left" w:pos="3960"/>
      </w:tabs>
      <w:jc w:val="right"/>
      <w:rPr>
        <w:noProof/>
        <w:sz w:val="16"/>
        <w:szCs w:val="16"/>
      </w:rPr>
    </w:pPr>
    <w:r w:rsidRPr="00D7394D">
      <w:rPr>
        <w:noProof/>
        <w:sz w:val="16"/>
        <w:szCs w:val="16"/>
      </w:rPr>
      <w:t>Raleigh, NC 27612</w:t>
    </w:r>
  </w:p>
  <w:p w14:paraId="163E985B" w14:textId="77777777" w:rsidR="00D7394D" w:rsidRPr="00D7394D" w:rsidRDefault="00D7394D" w:rsidP="00D7394D">
    <w:pPr>
      <w:tabs>
        <w:tab w:val="left" w:pos="3960"/>
      </w:tabs>
      <w:jc w:val="right"/>
      <w:rPr>
        <w:noProof/>
        <w:sz w:val="16"/>
        <w:szCs w:val="16"/>
      </w:rPr>
    </w:pPr>
    <w:r w:rsidRPr="00D7394D">
      <w:rPr>
        <w:noProof/>
        <w:sz w:val="16"/>
        <w:szCs w:val="16"/>
      </w:rPr>
      <w:t>Tel:  919-833-1284</w:t>
    </w:r>
  </w:p>
  <w:p w14:paraId="7A679E91" w14:textId="77777777" w:rsidR="00A70C51" w:rsidRDefault="00D7394D" w:rsidP="00D7394D">
    <w:pPr>
      <w:tabs>
        <w:tab w:val="left" w:pos="3960"/>
      </w:tabs>
      <w:jc w:val="right"/>
      <w:rPr>
        <w:noProof/>
      </w:rPr>
    </w:pPr>
    <w:r w:rsidRPr="00D7394D">
      <w:rPr>
        <w:noProof/>
        <w:sz w:val="16"/>
        <w:szCs w:val="16"/>
      </w:rPr>
      <w:tab/>
    </w:r>
    <w:r w:rsidRPr="00D7394D">
      <w:rPr>
        <w:noProof/>
        <w:sz w:val="16"/>
        <w:szCs w:val="16"/>
      </w:rPr>
      <w:tab/>
    </w:r>
    <w:r w:rsidRPr="00D7394D">
      <w:rPr>
        <w:noProof/>
        <w:sz w:val="16"/>
        <w:szCs w:val="16"/>
      </w:rPr>
      <w:tab/>
    </w:r>
    <w:r w:rsidRPr="00D7394D">
      <w:rPr>
        <w:noProof/>
        <w:sz w:val="16"/>
        <w:szCs w:val="16"/>
      </w:rPr>
      <w:tab/>
      <w:t xml:space="preserve">                                                             </w:t>
    </w:r>
    <w:r>
      <w:rPr>
        <w:noProof/>
        <w:sz w:val="16"/>
        <w:szCs w:val="16"/>
      </w:rPr>
      <w:t xml:space="preserve">                    </w:t>
    </w:r>
    <w:hyperlink r:id="rId2" w:history="1">
      <w:r w:rsidRPr="00BD0038">
        <w:rPr>
          <w:rStyle w:val="Hyperlink"/>
          <w:noProof/>
          <w:sz w:val="16"/>
          <w:szCs w:val="16"/>
        </w:rPr>
        <w:t>www.mettitle.biz</w:t>
      </w:r>
    </w:hyperlink>
    <w:r>
      <w:rPr>
        <w:noProof/>
      </w:rPr>
      <w:tab/>
    </w:r>
    <w:r>
      <w:rPr>
        <w:noProof/>
      </w:rPr>
      <w:tab/>
    </w:r>
  </w:p>
  <w:p w14:paraId="743B13C3" w14:textId="77777777" w:rsidR="00D7394D" w:rsidRDefault="00D7394D" w:rsidP="00D7394D">
    <w:pPr>
      <w:tabs>
        <w:tab w:val="left" w:pos="3960"/>
      </w:tabs>
      <w:jc w:val="right"/>
      <w:rPr>
        <w:noProof/>
      </w:rPr>
    </w:pPr>
  </w:p>
  <w:p w14:paraId="1972200B" w14:textId="77777777" w:rsidR="00D7394D" w:rsidRDefault="00D7394D" w:rsidP="00D7394D">
    <w:pPr>
      <w:tabs>
        <w:tab w:val="left" w:pos="3960"/>
      </w:tabs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3A"/>
    <w:multiLevelType w:val="hybridMultilevel"/>
    <w:tmpl w:val="9236B23A"/>
    <w:lvl w:ilvl="0" w:tplc="CAE64CD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847D3C"/>
    <w:multiLevelType w:val="multilevel"/>
    <w:tmpl w:val="9A16E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5251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611517"/>
    <w:multiLevelType w:val="singleLevel"/>
    <w:tmpl w:val="B33A70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48861568">
    <w:abstractNumId w:val="2"/>
  </w:num>
  <w:num w:numId="2" w16cid:durableId="377557008">
    <w:abstractNumId w:val="3"/>
  </w:num>
  <w:num w:numId="3" w16cid:durableId="1953247464">
    <w:abstractNumId w:val="2"/>
    <w:lvlOverride w:ilvl="0">
      <w:startOverride w:val="1"/>
    </w:lvlOverride>
  </w:num>
  <w:num w:numId="4" w16cid:durableId="71661964">
    <w:abstractNumId w:val="1"/>
  </w:num>
  <w:num w:numId="5" w16cid:durableId="858785360">
    <w:abstractNumId w:val="2"/>
    <w:lvlOverride w:ilvl="0"/>
  </w:num>
  <w:num w:numId="6" w16cid:durableId="139427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9F"/>
    <w:rsid w:val="000373B4"/>
    <w:rsid w:val="00064901"/>
    <w:rsid w:val="00073A8A"/>
    <w:rsid w:val="000966D5"/>
    <w:rsid w:val="000A10EB"/>
    <w:rsid w:val="000A78FA"/>
    <w:rsid w:val="001C098F"/>
    <w:rsid w:val="001E3D5B"/>
    <w:rsid w:val="00201A91"/>
    <w:rsid w:val="00202B57"/>
    <w:rsid w:val="00206EFA"/>
    <w:rsid w:val="00251DA9"/>
    <w:rsid w:val="002A35EF"/>
    <w:rsid w:val="002D30F2"/>
    <w:rsid w:val="003169C1"/>
    <w:rsid w:val="00321C49"/>
    <w:rsid w:val="00325D34"/>
    <w:rsid w:val="003476BE"/>
    <w:rsid w:val="00353539"/>
    <w:rsid w:val="003563EF"/>
    <w:rsid w:val="00377F4F"/>
    <w:rsid w:val="00382A77"/>
    <w:rsid w:val="003A026A"/>
    <w:rsid w:val="003A570A"/>
    <w:rsid w:val="003D30D2"/>
    <w:rsid w:val="003F6335"/>
    <w:rsid w:val="00417487"/>
    <w:rsid w:val="00465B78"/>
    <w:rsid w:val="00484CD4"/>
    <w:rsid w:val="00485548"/>
    <w:rsid w:val="004A79D3"/>
    <w:rsid w:val="005A793B"/>
    <w:rsid w:val="005D2B04"/>
    <w:rsid w:val="00613C62"/>
    <w:rsid w:val="00640897"/>
    <w:rsid w:val="006409CD"/>
    <w:rsid w:val="00654E42"/>
    <w:rsid w:val="006914E9"/>
    <w:rsid w:val="006A170D"/>
    <w:rsid w:val="006F17E6"/>
    <w:rsid w:val="006F3942"/>
    <w:rsid w:val="00753A35"/>
    <w:rsid w:val="007A3A79"/>
    <w:rsid w:val="007C20AC"/>
    <w:rsid w:val="007C4B1B"/>
    <w:rsid w:val="007C4C36"/>
    <w:rsid w:val="007F35F5"/>
    <w:rsid w:val="00807F42"/>
    <w:rsid w:val="00832562"/>
    <w:rsid w:val="00853568"/>
    <w:rsid w:val="00874CCE"/>
    <w:rsid w:val="0089785E"/>
    <w:rsid w:val="008B035C"/>
    <w:rsid w:val="008C0A4D"/>
    <w:rsid w:val="008F0181"/>
    <w:rsid w:val="0094474B"/>
    <w:rsid w:val="00944E18"/>
    <w:rsid w:val="00996620"/>
    <w:rsid w:val="009A24AF"/>
    <w:rsid w:val="009F65CE"/>
    <w:rsid w:val="00A12AE4"/>
    <w:rsid w:val="00A504B7"/>
    <w:rsid w:val="00A613B0"/>
    <w:rsid w:val="00A66DC1"/>
    <w:rsid w:val="00A70C51"/>
    <w:rsid w:val="00A714AE"/>
    <w:rsid w:val="00A82D54"/>
    <w:rsid w:val="00AA4D50"/>
    <w:rsid w:val="00AC66F7"/>
    <w:rsid w:val="00AC6866"/>
    <w:rsid w:val="00AD2A29"/>
    <w:rsid w:val="00AE1AA4"/>
    <w:rsid w:val="00B02CBE"/>
    <w:rsid w:val="00B2215B"/>
    <w:rsid w:val="00B22E1B"/>
    <w:rsid w:val="00B66813"/>
    <w:rsid w:val="00B82507"/>
    <w:rsid w:val="00B86284"/>
    <w:rsid w:val="00B97312"/>
    <w:rsid w:val="00BC5EE1"/>
    <w:rsid w:val="00C3182B"/>
    <w:rsid w:val="00C46058"/>
    <w:rsid w:val="00C61D13"/>
    <w:rsid w:val="00C8618E"/>
    <w:rsid w:val="00CB1C86"/>
    <w:rsid w:val="00CD6C21"/>
    <w:rsid w:val="00CE20AB"/>
    <w:rsid w:val="00CF190D"/>
    <w:rsid w:val="00D3054D"/>
    <w:rsid w:val="00D473C4"/>
    <w:rsid w:val="00D54170"/>
    <w:rsid w:val="00D627E7"/>
    <w:rsid w:val="00D7394D"/>
    <w:rsid w:val="00D90727"/>
    <w:rsid w:val="00DC258F"/>
    <w:rsid w:val="00DD6D41"/>
    <w:rsid w:val="00DF140F"/>
    <w:rsid w:val="00E126FE"/>
    <w:rsid w:val="00E81A2A"/>
    <w:rsid w:val="00E93613"/>
    <w:rsid w:val="00E95401"/>
    <w:rsid w:val="00EC1AE0"/>
    <w:rsid w:val="00ED4326"/>
    <w:rsid w:val="00EE4B6D"/>
    <w:rsid w:val="00EE5590"/>
    <w:rsid w:val="00F30E60"/>
    <w:rsid w:val="00F42B01"/>
    <w:rsid w:val="00F92A9F"/>
    <w:rsid w:val="00F969EF"/>
    <w:rsid w:val="00FA1C72"/>
    <w:rsid w:val="00FA3D6E"/>
    <w:rsid w:val="00FD08D8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  <w14:docId w14:val="7DBCE043"/>
  <w15:chartTrackingRefBased/>
  <w15:docId w15:val="{9F6F8016-1B5E-4DC7-AE5A-8E05105C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Arial" w:hAnsi="Arial" w:cs="Arial"/>
      <w:b/>
      <w:spacing w:val="-3"/>
      <w:sz w:val="24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 w:cs="Arial"/>
      <w:spacing w:val="-3"/>
    </w:rPr>
  </w:style>
  <w:style w:type="paragraph" w:styleId="BodyText3">
    <w:name w:val="Body Text 3"/>
    <w:basedOn w:val="Normal"/>
    <w:pPr>
      <w:widowControl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  <w:tab w:val="left" w:pos="360"/>
      </w:tabs>
      <w:suppressAutoHyphens/>
      <w:ind w:left="360" w:hanging="360"/>
      <w:jc w:val="both"/>
    </w:pPr>
    <w:rPr>
      <w:rFonts w:ascii="Arial" w:hAnsi="Arial"/>
      <w:spacing w:val="-3"/>
    </w:rPr>
  </w:style>
  <w:style w:type="paragraph" w:customStyle="1" w:styleId="CPSFlInd5a">
    <w:name w:val="CPSFlInd.5a"/>
    <w:basedOn w:val="Normal"/>
    <w:pPr>
      <w:keepLines/>
      <w:spacing w:after="120"/>
      <w:ind w:firstLine="720"/>
    </w:pPr>
    <w:rPr>
      <w:rFonts w:ascii="Verdana" w:hAnsi="Verdana"/>
      <w:sz w:val="16"/>
    </w:rPr>
  </w:style>
  <w:style w:type="paragraph" w:customStyle="1" w:styleId="t1">
    <w:name w:val="t1"/>
    <w:basedOn w:val="Normal"/>
    <w:rsid w:val="00B97312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t2">
    <w:name w:val="t2"/>
    <w:basedOn w:val="Normal"/>
    <w:rsid w:val="00B97312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t3">
    <w:name w:val="t3"/>
    <w:basedOn w:val="Normal"/>
    <w:rsid w:val="00B97312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al"/>
    <w:rsid w:val="00B97312"/>
    <w:pPr>
      <w:widowControl w:val="0"/>
      <w:tabs>
        <w:tab w:val="left" w:pos="924"/>
        <w:tab w:val="left" w:pos="1610"/>
      </w:tabs>
      <w:autoSpaceDE w:val="0"/>
      <w:autoSpaceDN w:val="0"/>
      <w:adjustRightInd w:val="0"/>
      <w:spacing w:line="192" w:lineRule="atLeast"/>
      <w:ind w:left="924" w:firstLine="686"/>
    </w:pPr>
    <w:rPr>
      <w:sz w:val="24"/>
      <w:szCs w:val="24"/>
    </w:rPr>
  </w:style>
  <w:style w:type="paragraph" w:customStyle="1" w:styleId="p7">
    <w:name w:val="p7"/>
    <w:basedOn w:val="Normal"/>
    <w:rsid w:val="00B97312"/>
    <w:pPr>
      <w:widowControl w:val="0"/>
      <w:tabs>
        <w:tab w:val="left" w:pos="924"/>
      </w:tabs>
      <w:autoSpaceDE w:val="0"/>
      <w:autoSpaceDN w:val="0"/>
      <w:adjustRightInd w:val="0"/>
      <w:spacing w:line="240" w:lineRule="atLeast"/>
      <w:ind w:left="556"/>
    </w:pPr>
    <w:rPr>
      <w:sz w:val="24"/>
      <w:szCs w:val="24"/>
    </w:rPr>
  </w:style>
  <w:style w:type="paragraph" w:customStyle="1" w:styleId="p8">
    <w:name w:val="p8"/>
    <w:basedOn w:val="Normal"/>
    <w:rsid w:val="00B97312"/>
    <w:pPr>
      <w:widowControl w:val="0"/>
      <w:tabs>
        <w:tab w:val="left" w:pos="6338"/>
      </w:tabs>
      <w:autoSpaceDE w:val="0"/>
      <w:autoSpaceDN w:val="0"/>
      <w:adjustRightInd w:val="0"/>
      <w:spacing w:line="240" w:lineRule="atLeast"/>
      <w:ind w:left="5970"/>
    </w:pPr>
    <w:rPr>
      <w:sz w:val="24"/>
      <w:szCs w:val="24"/>
    </w:rPr>
  </w:style>
  <w:style w:type="paragraph" w:customStyle="1" w:styleId="p11">
    <w:name w:val="p11"/>
    <w:basedOn w:val="Normal"/>
    <w:rsid w:val="00B97312"/>
    <w:pPr>
      <w:widowControl w:val="0"/>
      <w:tabs>
        <w:tab w:val="left" w:pos="935"/>
      </w:tabs>
      <w:autoSpaceDE w:val="0"/>
      <w:autoSpaceDN w:val="0"/>
      <w:adjustRightInd w:val="0"/>
      <w:spacing w:line="240" w:lineRule="atLeast"/>
      <w:ind w:left="567"/>
    </w:pPr>
    <w:rPr>
      <w:sz w:val="24"/>
      <w:szCs w:val="24"/>
    </w:rPr>
  </w:style>
  <w:style w:type="paragraph" w:customStyle="1" w:styleId="p12">
    <w:name w:val="p12"/>
    <w:basedOn w:val="Normal"/>
    <w:rsid w:val="00B97312"/>
    <w:pPr>
      <w:widowControl w:val="0"/>
      <w:tabs>
        <w:tab w:val="left" w:pos="1610"/>
        <w:tab w:val="left" w:pos="1893"/>
      </w:tabs>
      <w:autoSpaceDE w:val="0"/>
      <w:autoSpaceDN w:val="0"/>
      <w:adjustRightInd w:val="0"/>
      <w:spacing w:line="192" w:lineRule="atLeast"/>
      <w:ind w:firstLine="1610"/>
    </w:pPr>
    <w:rPr>
      <w:sz w:val="24"/>
      <w:szCs w:val="24"/>
    </w:rPr>
  </w:style>
  <w:style w:type="paragraph" w:customStyle="1" w:styleId="p13">
    <w:name w:val="p13"/>
    <w:basedOn w:val="Normal"/>
    <w:rsid w:val="00B97312"/>
    <w:pPr>
      <w:widowControl w:val="0"/>
      <w:tabs>
        <w:tab w:val="left" w:pos="691"/>
        <w:tab w:val="left" w:pos="1893"/>
      </w:tabs>
      <w:autoSpaceDE w:val="0"/>
      <w:autoSpaceDN w:val="0"/>
      <w:adjustRightInd w:val="0"/>
      <w:spacing w:line="192" w:lineRule="atLeast"/>
      <w:ind w:firstLine="692"/>
    </w:pPr>
    <w:rPr>
      <w:sz w:val="24"/>
      <w:szCs w:val="24"/>
    </w:rPr>
  </w:style>
  <w:style w:type="paragraph" w:styleId="BalloonText">
    <w:name w:val="Balloon Text"/>
    <w:basedOn w:val="Normal"/>
    <w:semiHidden/>
    <w:rsid w:val="00251DA9"/>
    <w:rPr>
      <w:rFonts w:ascii="Tahoma" w:hAnsi="Tahoma" w:cs="Tahoma"/>
      <w:sz w:val="16"/>
      <w:szCs w:val="16"/>
    </w:rPr>
  </w:style>
  <w:style w:type="paragraph" w:customStyle="1" w:styleId="p9">
    <w:name w:val="p9"/>
    <w:basedOn w:val="Normal"/>
    <w:rsid w:val="005D2B04"/>
    <w:pPr>
      <w:widowControl w:val="0"/>
      <w:tabs>
        <w:tab w:val="left" w:pos="1547"/>
      </w:tabs>
      <w:autoSpaceDE w:val="0"/>
      <w:autoSpaceDN w:val="0"/>
      <w:adjustRightInd w:val="0"/>
      <w:spacing w:line="243" w:lineRule="atLeast"/>
      <w:ind w:left="545"/>
    </w:pPr>
    <w:rPr>
      <w:sz w:val="24"/>
      <w:szCs w:val="24"/>
    </w:rPr>
  </w:style>
  <w:style w:type="paragraph" w:customStyle="1" w:styleId="c4">
    <w:name w:val="c4"/>
    <w:basedOn w:val="Normal"/>
    <w:rsid w:val="008F0181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7487"/>
  </w:style>
  <w:style w:type="character" w:styleId="Hyperlink">
    <w:name w:val="Hyperlink"/>
    <w:rsid w:val="00D7394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7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3970">
          <w:marLeft w:val="0"/>
          <w:marRight w:val="3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ttitle.bi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E5A1-225A-48D7-9D85-4268A993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UNDERTAKING &amp; INDEMNITY AGMT-UNIVERSAL-DocPrep Fill-In</vt:lpstr>
    </vt:vector>
  </TitlesOfParts>
  <Company>CTIC</Company>
  <LinksUpToDate>false</LinksUpToDate>
  <CharactersWithSpaces>1884</CharactersWithSpaces>
  <SharedDoc>false</SharedDoc>
  <HLinks>
    <vt:vector size="6" baseType="variant">
      <vt:variant>
        <vt:i4>6225992</vt:i4>
      </vt:variant>
      <vt:variant>
        <vt:i4>0</vt:i4>
      </vt:variant>
      <vt:variant>
        <vt:i4>0</vt:i4>
      </vt:variant>
      <vt:variant>
        <vt:i4>5</vt:i4>
      </vt:variant>
      <vt:variant>
        <vt:lpwstr>http://www.mettitle.biz/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UNDERTAKING &amp; INDEMNITY AGMT-UNIVERSAL-DocPrep Fill-In</dc:title>
  <dc:subject>Indemnity</dc:subject>
  <dc:creator>Kathy Speight</dc:creator>
  <cp:keywords/>
  <cp:lastModifiedBy>Huffstetler, David</cp:lastModifiedBy>
  <cp:revision>2</cp:revision>
  <cp:lastPrinted>2009-03-23T16:05:00Z</cp:lastPrinted>
  <dcterms:created xsi:type="dcterms:W3CDTF">2025-05-05T15:50:00Z</dcterms:created>
  <dcterms:modified xsi:type="dcterms:W3CDTF">2025-05-05T15:50:00Z</dcterms:modified>
</cp:coreProperties>
</file>